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8F" w:rsidRPr="005A693B" w:rsidRDefault="00F51D8F" w:rsidP="003E2518">
      <w:pPr>
        <w:pStyle w:val="a3"/>
        <w:spacing w:after="0" w:line="240" w:lineRule="auto"/>
        <w:jc w:val="center"/>
        <w:rPr>
          <w:sz w:val="28"/>
          <w:szCs w:val="28"/>
        </w:rPr>
      </w:pPr>
      <w:r w:rsidRPr="005A693B">
        <w:rPr>
          <w:sz w:val="28"/>
          <w:szCs w:val="28"/>
        </w:rPr>
        <w:t>План</w:t>
      </w:r>
      <w:r w:rsidR="005A693B">
        <w:rPr>
          <w:sz w:val="28"/>
          <w:szCs w:val="28"/>
        </w:rPr>
        <w:t xml:space="preserve"> работы  отряда </w:t>
      </w:r>
      <w:proofErr w:type="spellStart"/>
      <w:r w:rsidR="005A693B">
        <w:rPr>
          <w:sz w:val="28"/>
          <w:szCs w:val="28"/>
        </w:rPr>
        <w:t>юнармии</w:t>
      </w:r>
      <w:proofErr w:type="spellEnd"/>
      <w:r w:rsidR="005A693B">
        <w:rPr>
          <w:sz w:val="28"/>
          <w:szCs w:val="28"/>
        </w:rPr>
        <w:t xml:space="preserve"> «Единство»</w:t>
      </w:r>
      <w:r w:rsidR="00CF06BF" w:rsidRPr="005A693B">
        <w:rPr>
          <w:sz w:val="28"/>
          <w:szCs w:val="28"/>
        </w:rPr>
        <w:t xml:space="preserve">  на 2023-2024</w:t>
      </w:r>
      <w:r w:rsidR="003E2518" w:rsidRPr="005A693B">
        <w:rPr>
          <w:sz w:val="28"/>
          <w:szCs w:val="28"/>
        </w:rPr>
        <w:t xml:space="preserve"> </w:t>
      </w:r>
      <w:proofErr w:type="spellStart"/>
      <w:r w:rsidR="005A693B">
        <w:rPr>
          <w:sz w:val="28"/>
          <w:szCs w:val="28"/>
        </w:rPr>
        <w:t>уч.год</w:t>
      </w:r>
      <w:proofErr w:type="spellEnd"/>
    </w:p>
    <w:p w:rsidR="00F51D8F" w:rsidRPr="005A693B" w:rsidRDefault="003E2518" w:rsidP="003E2518">
      <w:pPr>
        <w:pStyle w:val="a3"/>
        <w:spacing w:after="0" w:line="240" w:lineRule="auto"/>
        <w:jc w:val="center"/>
        <w:rPr>
          <w:sz w:val="28"/>
          <w:szCs w:val="28"/>
        </w:rPr>
      </w:pPr>
      <w:r w:rsidRPr="005A693B">
        <w:rPr>
          <w:sz w:val="28"/>
          <w:szCs w:val="28"/>
        </w:rPr>
        <w:t xml:space="preserve">в </w:t>
      </w:r>
      <w:r w:rsidR="00CF06BF" w:rsidRPr="005A693B">
        <w:rPr>
          <w:sz w:val="28"/>
          <w:szCs w:val="28"/>
        </w:rPr>
        <w:t xml:space="preserve">МКОУ </w:t>
      </w:r>
      <w:proofErr w:type="spellStart"/>
      <w:r w:rsidR="00CF06BF" w:rsidRPr="005A693B">
        <w:rPr>
          <w:sz w:val="28"/>
          <w:szCs w:val="28"/>
        </w:rPr>
        <w:t>Староакульшетской</w:t>
      </w:r>
      <w:proofErr w:type="spellEnd"/>
      <w:r w:rsidR="00CF06BF" w:rsidRPr="005A693B">
        <w:rPr>
          <w:sz w:val="28"/>
          <w:szCs w:val="28"/>
        </w:rPr>
        <w:t xml:space="preserve"> ООШ</w:t>
      </w:r>
    </w:p>
    <w:p w:rsidR="00F51D8F" w:rsidRPr="005A693B" w:rsidRDefault="00F51D8F" w:rsidP="003E2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93B">
        <w:rPr>
          <w:rFonts w:ascii="Times New Roman" w:eastAsia="Times New Roman" w:hAnsi="Times New Roman" w:cs="Times New Roman"/>
          <w:sz w:val="28"/>
          <w:szCs w:val="28"/>
        </w:rPr>
        <w:t>по военно-патриотическому и спортивному воспитанию</w:t>
      </w:r>
    </w:p>
    <w:p w:rsidR="005A693B" w:rsidRPr="005A693B" w:rsidRDefault="005A693B" w:rsidP="003E2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693B" w:rsidRPr="005A693B" w:rsidRDefault="005A693B" w:rsidP="003E2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59"/>
        <w:gridCol w:w="2662"/>
        <w:gridCol w:w="2281"/>
        <w:gridCol w:w="1603"/>
        <w:gridCol w:w="2166"/>
      </w:tblGrid>
      <w:tr w:rsidR="005A693B" w:rsidRPr="005A693B" w:rsidTr="0088158A">
        <w:tc>
          <w:tcPr>
            <w:tcW w:w="1006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5A69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A693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A69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5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работы. Название мероприятия</w:t>
            </w:r>
          </w:p>
        </w:tc>
        <w:tc>
          <w:tcPr>
            <w:tcW w:w="2096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77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91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A693B" w:rsidRPr="005A693B" w:rsidTr="0088158A">
        <w:tc>
          <w:tcPr>
            <w:tcW w:w="1006" w:type="dxa"/>
          </w:tcPr>
          <w:p w:rsidR="005A693B" w:rsidRPr="005A693B" w:rsidRDefault="005A693B" w:rsidP="005A693B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5A693B" w:rsidRPr="005A693B" w:rsidRDefault="005A693B" w:rsidP="0088158A">
            <w:pPr>
              <w:tabs>
                <w:tab w:val="left" w:pos="647"/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Развитие движения «</w:t>
            </w:r>
            <w:proofErr w:type="spellStart"/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:rsidR="005A693B" w:rsidRPr="005A693B" w:rsidRDefault="005A693B" w:rsidP="0088158A">
            <w:pPr>
              <w:pStyle w:val="a3"/>
              <w:shd w:val="clear" w:color="auto" w:fill="FFFFFF"/>
              <w:jc w:val="both"/>
              <w:rPr>
                <w:sz w:val="28"/>
                <w:szCs w:val="28"/>
              </w:rPr>
            </w:pPr>
            <w:r w:rsidRPr="005A693B">
              <w:rPr>
                <w:color w:val="000000"/>
                <w:sz w:val="28"/>
                <w:szCs w:val="28"/>
              </w:rPr>
              <w:t xml:space="preserve">Проведение занятий дополнительного образования </w:t>
            </w:r>
          </w:p>
        </w:tc>
        <w:tc>
          <w:tcPr>
            <w:tcW w:w="1577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1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Руководитель дополнительного образования</w:t>
            </w:r>
          </w:p>
        </w:tc>
      </w:tr>
      <w:tr w:rsidR="005A693B" w:rsidRPr="005A693B" w:rsidTr="0088158A">
        <w:tc>
          <w:tcPr>
            <w:tcW w:w="1006" w:type="dxa"/>
          </w:tcPr>
          <w:p w:rsidR="005A693B" w:rsidRPr="005A693B" w:rsidRDefault="005A693B" w:rsidP="005A693B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5A693B" w:rsidRPr="005A693B" w:rsidRDefault="005A693B" w:rsidP="0088158A">
            <w:pPr>
              <w:tabs>
                <w:tab w:val="left" w:pos="647"/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календаре образовательных событий </w:t>
            </w:r>
            <w:proofErr w:type="gramStart"/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A693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2023/2024 учебный год</w:t>
            </w:r>
          </w:p>
        </w:tc>
        <w:tc>
          <w:tcPr>
            <w:tcW w:w="2096" w:type="dxa"/>
          </w:tcPr>
          <w:p w:rsidR="005A693B" w:rsidRPr="005A693B" w:rsidRDefault="005A693B" w:rsidP="0088158A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A693B">
              <w:rPr>
                <w:color w:val="000000"/>
                <w:sz w:val="28"/>
                <w:szCs w:val="28"/>
              </w:rPr>
              <w:t>Участие в общешкольных, классных мероприятиях</w:t>
            </w:r>
          </w:p>
        </w:tc>
        <w:tc>
          <w:tcPr>
            <w:tcW w:w="1577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1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A693B" w:rsidRPr="005A693B" w:rsidTr="0088158A">
        <w:tc>
          <w:tcPr>
            <w:tcW w:w="1006" w:type="dxa"/>
          </w:tcPr>
          <w:p w:rsidR="005A693B" w:rsidRPr="005A693B" w:rsidRDefault="005A693B" w:rsidP="005A693B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 воинской Славы России</w:t>
            </w:r>
          </w:p>
        </w:tc>
        <w:tc>
          <w:tcPr>
            <w:tcW w:w="2096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  <w:tc>
          <w:tcPr>
            <w:tcW w:w="1577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1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Руководитель юнармейского отряда</w:t>
            </w:r>
          </w:p>
        </w:tc>
      </w:tr>
      <w:tr w:rsidR="005A693B" w:rsidRPr="005A693B" w:rsidTr="0088158A">
        <w:tc>
          <w:tcPr>
            <w:tcW w:w="1006" w:type="dxa"/>
          </w:tcPr>
          <w:p w:rsidR="005A693B" w:rsidRPr="005A693B" w:rsidRDefault="005A693B" w:rsidP="005A693B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5A693B" w:rsidRPr="005A693B" w:rsidRDefault="005A693B" w:rsidP="008815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Юнармейские соревнования </w:t>
            </w:r>
            <w:proofErr w:type="gramStart"/>
            <w:r w:rsidRPr="005A693B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A693B" w:rsidRPr="005A693B" w:rsidRDefault="005A693B" w:rsidP="008815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eastAsia="Calibri" w:hAnsi="Times New Roman" w:cs="Times New Roman"/>
                <w:sz w:val="28"/>
                <w:szCs w:val="28"/>
              </w:rPr>
              <w:t>стрельбе, сборке и разборке</w:t>
            </w: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eastAsia="Calibri" w:hAnsi="Times New Roman" w:cs="Times New Roman"/>
                <w:sz w:val="28"/>
                <w:szCs w:val="28"/>
              </w:rPr>
              <w:t>автомата, строевым приемам</w:t>
            </w:r>
          </w:p>
        </w:tc>
        <w:tc>
          <w:tcPr>
            <w:tcW w:w="2096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1577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91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Руководитель юнармейского отряда</w:t>
            </w:r>
          </w:p>
        </w:tc>
      </w:tr>
      <w:tr w:rsidR="005A693B" w:rsidRPr="005A693B" w:rsidTr="0088158A">
        <w:tc>
          <w:tcPr>
            <w:tcW w:w="1006" w:type="dxa"/>
          </w:tcPr>
          <w:p w:rsidR="005A693B" w:rsidRPr="005A693B" w:rsidRDefault="005A693B" w:rsidP="005A693B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69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Мероприятия, посвященные памятным и юбилейным датам на основе взаимодействия с организациями и учреждениями.</w:t>
            </w: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День памяти жертв Холокоста.</w:t>
            </w: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Уроки мужества ко Дню снятия блокады Ленинграда.</w:t>
            </w: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Час памяти «Сталинград: 200 дней мужества и </w:t>
            </w:r>
            <w:r w:rsidRPr="005A693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стойкости»</w:t>
            </w: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Встреча с воином- интернационалистом. День памяти о россиянах, исполнявших  служебный долг за пределами Отечества.</w:t>
            </w: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Воссоединение Крыма с Россией</w:t>
            </w: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Победы.</w:t>
            </w:r>
          </w:p>
        </w:tc>
        <w:tc>
          <w:tcPr>
            <w:tcW w:w="2096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Встреча.</w:t>
            </w: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Митинг.</w:t>
            </w: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Классный час.</w:t>
            </w: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Информационный час.</w:t>
            </w: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Урок мужества.</w:t>
            </w: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1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Руководитель юнармейского отряда. Классные руководители.</w:t>
            </w:r>
          </w:p>
        </w:tc>
      </w:tr>
      <w:tr w:rsidR="005A693B" w:rsidRPr="005A693B" w:rsidTr="0088158A">
        <w:tc>
          <w:tcPr>
            <w:tcW w:w="1006" w:type="dxa"/>
          </w:tcPr>
          <w:p w:rsidR="005A693B" w:rsidRPr="005A693B" w:rsidRDefault="005A693B" w:rsidP="005A693B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69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во Всероссийских акциях:</w:t>
            </w: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69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Военно</w:t>
            </w:r>
            <w:proofErr w:type="spellEnd"/>
            <w:r w:rsidRPr="005A69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патриотическая акция «Мы вместе», приуроченная </w:t>
            </w:r>
            <w:proofErr w:type="gramStart"/>
            <w:r w:rsidRPr="005A69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5A69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Дню народного единства,</w:t>
            </w: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акция «День Неизвестного солдата»,</w:t>
            </w: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акция «День Героев Отечества»</w:t>
            </w:r>
          </w:p>
        </w:tc>
        <w:tc>
          <w:tcPr>
            <w:tcW w:w="2096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3B" w:rsidRPr="005A693B" w:rsidRDefault="005A693B" w:rsidP="00881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577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3B" w:rsidRPr="005A693B" w:rsidRDefault="005A693B" w:rsidP="0088158A">
            <w:pPr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:rsidR="005A693B" w:rsidRPr="005A693B" w:rsidRDefault="005A693B" w:rsidP="0088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3B" w:rsidRPr="005A693B" w:rsidRDefault="005A693B" w:rsidP="0088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3B" w:rsidRPr="005A693B" w:rsidRDefault="005A693B" w:rsidP="0088158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3B" w:rsidRPr="005A693B" w:rsidRDefault="005A693B" w:rsidP="0088158A">
            <w:pPr>
              <w:ind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  <w:p w:rsidR="005A693B" w:rsidRPr="005A693B" w:rsidRDefault="005A693B" w:rsidP="0088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1991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Руководитель юнармейского отряда</w:t>
            </w:r>
          </w:p>
        </w:tc>
      </w:tr>
      <w:tr w:rsidR="005A693B" w:rsidRPr="005A693B" w:rsidTr="0088158A">
        <w:tc>
          <w:tcPr>
            <w:tcW w:w="1006" w:type="dxa"/>
          </w:tcPr>
          <w:p w:rsidR="005A693B" w:rsidRPr="005A693B" w:rsidRDefault="005A693B" w:rsidP="005A693B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69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Участие в школьном этапе </w:t>
            </w: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сочинений «Без срока давности»</w:t>
            </w:r>
          </w:p>
        </w:tc>
        <w:tc>
          <w:tcPr>
            <w:tcW w:w="2096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577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1991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литературы, истории</w:t>
            </w:r>
          </w:p>
        </w:tc>
      </w:tr>
      <w:tr w:rsidR="005A693B" w:rsidRPr="005A693B" w:rsidTr="0088158A">
        <w:tc>
          <w:tcPr>
            <w:tcW w:w="1006" w:type="dxa"/>
          </w:tcPr>
          <w:p w:rsidR="005A693B" w:rsidRPr="005A693B" w:rsidRDefault="005A693B" w:rsidP="005A693B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Участие юнармейцев во Всероссийской акции «Тотальный диктант Победы»</w:t>
            </w:r>
          </w:p>
        </w:tc>
        <w:tc>
          <w:tcPr>
            <w:tcW w:w="2096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577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91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A693B" w:rsidRPr="005A693B" w:rsidTr="0088158A">
        <w:tc>
          <w:tcPr>
            <w:tcW w:w="1006" w:type="dxa"/>
          </w:tcPr>
          <w:p w:rsidR="005A693B" w:rsidRPr="005A693B" w:rsidRDefault="005A693B" w:rsidP="005A693B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 xml:space="preserve">Участие юнармейцев в акции «Бессмертный </w:t>
            </w:r>
            <w:r w:rsidRPr="005A6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полк»</w:t>
            </w:r>
          </w:p>
        </w:tc>
        <w:tc>
          <w:tcPr>
            <w:tcW w:w="2096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</w:p>
        </w:tc>
        <w:tc>
          <w:tcPr>
            <w:tcW w:w="1577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91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A693B" w:rsidRPr="005A693B" w:rsidTr="0088158A">
        <w:tc>
          <w:tcPr>
            <w:tcW w:w="1006" w:type="dxa"/>
          </w:tcPr>
          <w:p w:rsidR="005A693B" w:rsidRPr="005A693B" w:rsidRDefault="005A693B" w:rsidP="005A693B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юнармейском субботнике «Зеленая весна»</w:t>
            </w:r>
          </w:p>
        </w:tc>
        <w:tc>
          <w:tcPr>
            <w:tcW w:w="2096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577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991" w:type="dxa"/>
          </w:tcPr>
          <w:p w:rsidR="005A693B" w:rsidRPr="005A693B" w:rsidRDefault="005A693B" w:rsidP="0088158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3B">
              <w:rPr>
                <w:rFonts w:ascii="Times New Roman" w:hAnsi="Times New Roman" w:cs="Times New Roman"/>
                <w:sz w:val="28"/>
                <w:szCs w:val="28"/>
              </w:rPr>
              <w:t>Руководитель юнармейского отряда</w:t>
            </w:r>
          </w:p>
        </w:tc>
      </w:tr>
    </w:tbl>
    <w:p w:rsidR="005A693B" w:rsidRPr="005A693B" w:rsidRDefault="005A693B" w:rsidP="005A69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93B" w:rsidRPr="005A693B" w:rsidRDefault="005A693B" w:rsidP="005A693B">
      <w:pPr>
        <w:pStyle w:val="a5"/>
        <w:spacing w:after="6"/>
        <w:ind w:left="3552" w:right="3371"/>
        <w:jc w:val="center"/>
        <w:rPr>
          <w:sz w:val="28"/>
          <w:szCs w:val="28"/>
        </w:rPr>
      </w:pPr>
    </w:p>
    <w:p w:rsidR="005A693B" w:rsidRPr="005A693B" w:rsidRDefault="005A693B" w:rsidP="005A693B">
      <w:pPr>
        <w:pStyle w:val="a5"/>
        <w:spacing w:before="3"/>
        <w:ind w:left="0"/>
        <w:rPr>
          <w:sz w:val="28"/>
          <w:szCs w:val="28"/>
        </w:rPr>
      </w:pPr>
    </w:p>
    <w:p w:rsidR="002E7BAD" w:rsidRPr="005A693B" w:rsidRDefault="002E7BAD" w:rsidP="002E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BAD" w:rsidRPr="005A693B" w:rsidRDefault="002E7BAD" w:rsidP="002E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BAD" w:rsidRPr="005A693B" w:rsidRDefault="002E7BAD" w:rsidP="002E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BAD" w:rsidRPr="005A693B" w:rsidRDefault="002E7BAD" w:rsidP="002E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229" w:rsidRPr="005A693B" w:rsidRDefault="00731229" w:rsidP="002E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229" w:rsidRPr="005A693B" w:rsidSect="00B2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067B3"/>
    <w:multiLevelType w:val="hybridMultilevel"/>
    <w:tmpl w:val="83B660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D8F"/>
    <w:rsid w:val="002E7BAD"/>
    <w:rsid w:val="003E2518"/>
    <w:rsid w:val="005A693B"/>
    <w:rsid w:val="00731229"/>
    <w:rsid w:val="00783919"/>
    <w:rsid w:val="00813F8E"/>
    <w:rsid w:val="00CF06BF"/>
    <w:rsid w:val="00D54542"/>
    <w:rsid w:val="00F5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D8F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D54542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5A693B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A693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link w:val="a8"/>
    <w:uiPriority w:val="34"/>
    <w:qFormat/>
    <w:rsid w:val="005A693B"/>
    <w:pPr>
      <w:widowControl w:val="0"/>
      <w:autoSpaceDE w:val="0"/>
      <w:autoSpaceDN w:val="0"/>
      <w:spacing w:after="0" w:line="240" w:lineRule="auto"/>
      <w:ind w:left="1068" w:hanging="241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rsid w:val="005A69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5A693B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Lenovo</cp:lastModifiedBy>
  <cp:revision>2</cp:revision>
  <dcterms:created xsi:type="dcterms:W3CDTF">2024-06-07T03:57:00Z</dcterms:created>
  <dcterms:modified xsi:type="dcterms:W3CDTF">2024-06-07T03:57:00Z</dcterms:modified>
</cp:coreProperties>
</file>