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13" w:rsidRPr="00D00D13" w:rsidRDefault="00D00D13" w:rsidP="00D0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D0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</w:p>
    <w:p w:rsidR="00D00D13" w:rsidRPr="00D00D13" w:rsidRDefault="00D00D13" w:rsidP="00D0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D0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D00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0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D13" w:rsidRPr="00D00D13" w:rsidRDefault="00D00D13" w:rsidP="00D00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D00D13" w:rsidRPr="00D00D13" w:rsidRDefault="00D00D13" w:rsidP="00D00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D0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D0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D13" w:rsidRPr="00D00D13" w:rsidRDefault="00D00D13" w:rsidP="00D00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D00D13" w:rsidRPr="00D00D13" w:rsidRDefault="00D54AFC" w:rsidP="00D00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bookmarkStart w:id="0" w:name="_GoBack"/>
      <w:bookmarkEnd w:id="0"/>
      <w:r w:rsidR="00D00D13" w:rsidRPr="00D0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00D13" w:rsidRPr="00D00D13" w:rsidRDefault="00D00D13" w:rsidP="00D00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F2E" w:rsidRPr="00D00D13" w:rsidRDefault="00D00D13" w:rsidP="00D00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D13">
        <w:rPr>
          <w:rFonts w:ascii="Times New Roman" w:hAnsi="Times New Roman" w:cs="Times New Roman"/>
          <w:sz w:val="24"/>
          <w:szCs w:val="24"/>
          <w:lang w:val="en-US"/>
        </w:rPr>
        <w:t xml:space="preserve">IT – </w:t>
      </w:r>
      <w:r w:rsidRPr="00D00D13">
        <w:rPr>
          <w:rFonts w:ascii="Times New Roman" w:hAnsi="Times New Roman" w:cs="Times New Roman"/>
          <w:sz w:val="24"/>
          <w:szCs w:val="24"/>
        </w:rPr>
        <w:t>инфраструктура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637"/>
        <w:gridCol w:w="1515"/>
        <w:gridCol w:w="1177"/>
        <w:gridCol w:w="952"/>
        <w:gridCol w:w="1314"/>
        <w:gridCol w:w="1587"/>
        <w:gridCol w:w="789"/>
        <w:gridCol w:w="1652"/>
      </w:tblGrid>
      <w:tr w:rsidR="00D00D13" w:rsidRPr="00D00D13" w:rsidTr="00D00D13"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экраны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проекторы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Электронные доски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778" w:type="dxa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</w:t>
            </w:r>
          </w:p>
        </w:tc>
      </w:tr>
      <w:tr w:rsidR="00D00D13" w:rsidRPr="00D00D13" w:rsidTr="00D00D13"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D13" w:rsidRPr="00D00D13" w:rsidTr="00D00D13"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D13" w:rsidRPr="00D00D13" w:rsidTr="00D00D13"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D13" w:rsidRPr="00D00D13" w:rsidTr="00D00D13"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D13" w:rsidRPr="00D00D13" w:rsidTr="00D00D13"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D13" w:rsidRPr="00D00D13" w:rsidTr="00D00D13"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Учительская и библиотека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13" w:rsidRPr="00D00D13" w:rsidTr="00D00D13"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Директорская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D00D13" w:rsidRPr="00D00D13" w:rsidRDefault="00D00D13" w:rsidP="00D0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0D13" w:rsidRDefault="00D00D13" w:rsidP="00D00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D13" w:rsidRPr="00D00D13" w:rsidRDefault="00D00D13" w:rsidP="00D00D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</w:t>
      </w:r>
      <w:r w:rsidR="00D82D03">
        <w:rPr>
          <w:rFonts w:ascii="Times New Roman" w:hAnsi="Times New Roman" w:cs="Times New Roman"/>
          <w:sz w:val="24"/>
          <w:szCs w:val="24"/>
        </w:rPr>
        <w:t xml:space="preserve"> скоростному</w:t>
      </w:r>
      <w:r>
        <w:rPr>
          <w:rFonts w:ascii="Times New Roman" w:hAnsi="Times New Roman" w:cs="Times New Roman"/>
          <w:sz w:val="24"/>
          <w:szCs w:val="24"/>
        </w:rPr>
        <w:t xml:space="preserve"> Интернет через </w:t>
      </w:r>
      <w:proofErr w:type="spellStart"/>
      <w:r w:rsidR="00D82D03">
        <w:rPr>
          <w:rFonts w:ascii="Times New Roman" w:hAnsi="Times New Roman" w:cs="Times New Roman"/>
          <w:sz w:val="24"/>
          <w:szCs w:val="24"/>
        </w:rPr>
        <w:t>оптиковолонный</w:t>
      </w:r>
      <w:proofErr w:type="spellEnd"/>
      <w:r w:rsidR="00D82D03">
        <w:rPr>
          <w:rFonts w:ascii="Times New Roman" w:hAnsi="Times New Roman" w:cs="Times New Roman"/>
          <w:sz w:val="24"/>
          <w:szCs w:val="24"/>
        </w:rPr>
        <w:t xml:space="preserve"> кабель</w:t>
      </w:r>
    </w:p>
    <w:sectPr w:rsidR="00D00D13" w:rsidRPr="00D00D13" w:rsidSect="00D0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13"/>
    <w:rsid w:val="00025F2E"/>
    <w:rsid w:val="00D00D13"/>
    <w:rsid w:val="00D54AFC"/>
    <w:rsid w:val="00D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4</cp:revision>
  <dcterms:created xsi:type="dcterms:W3CDTF">2021-06-23T05:45:00Z</dcterms:created>
  <dcterms:modified xsi:type="dcterms:W3CDTF">2023-08-01T06:13:00Z</dcterms:modified>
</cp:coreProperties>
</file>