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E4" w:rsidRDefault="00E8075B">
      <w:pPr>
        <w:spacing w:before="223"/>
        <w:rPr>
          <w:rFonts w:ascii="Arial MT"/>
          <w:sz w:val="28"/>
        </w:rPr>
      </w:pPr>
      <w:r>
        <w:br w:type="column"/>
      </w:r>
    </w:p>
    <w:p w:rsidR="00034DE4" w:rsidRDefault="00E8075B">
      <w:pPr>
        <w:pStyle w:val="1"/>
        <w:spacing w:before="0"/>
        <w:ind w:left="0" w:right="104"/>
        <w:jc w:val="right"/>
      </w:pPr>
      <w:r>
        <w:rPr>
          <w:spacing w:val="-2"/>
        </w:rPr>
        <w:t>УТВЕРЖДАЮ:</w:t>
      </w:r>
    </w:p>
    <w:p w:rsidR="002245A5" w:rsidRDefault="00E8075B">
      <w:pPr>
        <w:pStyle w:val="a3"/>
        <w:spacing w:before="2"/>
        <w:ind w:left="832" w:right="104" w:hanging="733"/>
        <w:jc w:val="right"/>
      </w:pPr>
      <w:r>
        <w:t>Директор</w:t>
      </w:r>
      <w:r>
        <w:rPr>
          <w:spacing w:val="-9"/>
        </w:rPr>
        <w:t xml:space="preserve"> </w:t>
      </w:r>
      <w:r>
        <w:t>МКОУ</w:t>
      </w:r>
      <w:r>
        <w:rPr>
          <w:spacing w:val="-7"/>
        </w:rPr>
        <w:t xml:space="preserve"> </w:t>
      </w:r>
      <w:r w:rsidR="002245A5">
        <w:t>Староакульшетская ООШ</w:t>
      </w:r>
    </w:p>
    <w:p w:rsidR="00034DE4" w:rsidRDefault="002245A5">
      <w:pPr>
        <w:pStyle w:val="a3"/>
        <w:spacing w:before="2"/>
        <w:ind w:left="832" w:right="104" w:hanging="733"/>
        <w:jc w:val="right"/>
      </w:pPr>
      <w:r>
        <w:t>А.К. Бекарева</w:t>
      </w:r>
      <w:bookmarkStart w:id="0" w:name="_GoBack"/>
      <w:bookmarkEnd w:id="0"/>
    </w:p>
    <w:p w:rsidR="00034DE4" w:rsidRDefault="00E8075B">
      <w:pPr>
        <w:pStyle w:val="a3"/>
        <w:spacing w:line="322" w:lineRule="exact"/>
        <w:ind w:left="0" w:right="105" w:firstLine="0"/>
        <w:jc w:val="right"/>
      </w:pPr>
      <w:r>
        <w:t>«20»</w:t>
      </w:r>
      <w:r>
        <w:rPr>
          <w:spacing w:val="-6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г.</w:t>
      </w:r>
    </w:p>
    <w:p w:rsidR="00034DE4" w:rsidRDefault="00034DE4">
      <w:pPr>
        <w:spacing w:line="322" w:lineRule="exact"/>
        <w:jc w:val="right"/>
        <w:sectPr w:rsidR="00034DE4">
          <w:footerReference w:type="default" r:id="rId7"/>
          <w:type w:val="continuous"/>
          <w:pgSz w:w="11920" w:h="16850"/>
          <w:pgMar w:top="580" w:right="740" w:bottom="1040" w:left="1260" w:header="0" w:footer="857" w:gutter="0"/>
          <w:pgNumType w:start="1"/>
          <w:cols w:num="2" w:space="720" w:equalWidth="0">
            <w:col w:w="5906" w:space="40"/>
            <w:col w:w="3974"/>
          </w:cols>
        </w:sectPr>
      </w:pPr>
    </w:p>
    <w:p w:rsidR="00034DE4" w:rsidRDefault="00E8075B">
      <w:pPr>
        <w:pStyle w:val="1"/>
        <w:spacing w:before="185"/>
        <w:ind w:right="852"/>
      </w:pPr>
      <w:r>
        <w:rPr>
          <w:w w:val="105"/>
        </w:rPr>
        <w:t>АНТИБУЛЛИНГОВАЯ</w:t>
      </w:r>
      <w:r>
        <w:rPr>
          <w:spacing w:val="50"/>
          <w:w w:val="110"/>
        </w:rPr>
        <w:t xml:space="preserve">  </w:t>
      </w:r>
      <w:r>
        <w:rPr>
          <w:spacing w:val="-2"/>
          <w:w w:val="110"/>
        </w:rPr>
        <w:t>ХАРТИЯ</w:t>
      </w:r>
    </w:p>
    <w:p w:rsidR="00034DE4" w:rsidRDefault="00034DE4">
      <w:pPr>
        <w:pStyle w:val="a3"/>
        <w:spacing w:before="18"/>
        <w:ind w:left="0" w:firstLine="0"/>
        <w:jc w:val="left"/>
      </w:pPr>
    </w:p>
    <w:p w:rsidR="00034DE4" w:rsidRDefault="00E8075B">
      <w:pPr>
        <w:spacing w:before="1"/>
        <w:ind w:left="1182"/>
        <w:jc w:val="center"/>
        <w:rPr>
          <w:sz w:val="28"/>
        </w:rPr>
      </w:pPr>
      <w:r>
        <w:rPr>
          <w:spacing w:val="-2"/>
          <w:w w:val="110"/>
          <w:sz w:val="28"/>
        </w:rPr>
        <w:t>ПРЕАМБУЛА</w:t>
      </w:r>
    </w:p>
    <w:p w:rsidR="00034DE4" w:rsidRDefault="00E8075B">
      <w:pPr>
        <w:pStyle w:val="a3"/>
        <w:spacing w:before="167" w:line="244" w:lineRule="auto"/>
        <w:ind w:left="552" w:right="215" w:firstLine="283"/>
      </w:pPr>
      <w:r>
        <w:t xml:space="preserve">Образовательные учреждения, независимо от организационно-правовой </w:t>
      </w:r>
      <w:r>
        <w:rPr>
          <w:w w:val="105"/>
        </w:rPr>
        <w:t>формы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формы</w:t>
      </w:r>
      <w:r>
        <w:rPr>
          <w:spacing w:val="-9"/>
          <w:w w:val="105"/>
        </w:rPr>
        <w:t xml:space="preserve"> </w:t>
      </w:r>
      <w:r>
        <w:rPr>
          <w:w w:val="105"/>
        </w:rPr>
        <w:t>собственности,</w:t>
      </w:r>
      <w:r>
        <w:rPr>
          <w:spacing w:val="-7"/>
          <w:w w:val="105"/>
        </w:rPr>
        <w:t xml:space="preserve"> </w:t>
      </w:r>
      <w:r>
        <w:rPr>
          <w:w w:val="105"/>
        </w:rPr>
        <w:t>подписавшие</w:t>
      </w:r>
      <w:r>
        <w:rPr>
          <w:spacing w:val="-9"/>
          <w:w w:val="105"/>
        </w:rPr>
        <w:t xml:space="preserve"> </w:t>
      </w:r>
      <w:r>
        <w:rPr>
          <w:w w:val="105"/>
        </w:rPr>
        <w:t>настоящую</w:t>
      </w:r>
      <w:r>
        <w:rPr>
          <w:spacing w:val="-8"/>
          <w:w w:val="105"/>
        </w:rPr>
        <w:t xml:space="preserve"> </w:t>
      </w:r>
      <w:r>
        <w:rPr>
          <w:w w:val="105"/>
        </w:rPr>
        <w:t>Хартию,</w:t>
      </w:r>
      <w:r>
        <w:rPr>
          <w:spacing w:val="-8"/>
          <w:w w:val="105"/>
        </w:rPr>
        <w:t xml:space="preserve"> </w:t>
      </w:r>
      <w:r>
        <w:rPr>
          <w:w w:val="105"/>
        </w:rPr>
        <w:t>далее именуемые – Стороны</w:t>
      </w:r>
      <w:r>
        <w:rPr>
          <w:w w:val="105"/>
        </w:rPr>
        <w:t xml:space="preserve"> («Организации» или «Образовательные </w:t>
      </w:r>
      <w:r>
        <w:rPr>
          <w:spacing w:val="-2"/>
          <w:w w:val="105"/>
        </w:rPr>
        <w:t>учреждения»),</w:t>
      </w:r>
    </w:p>
    <w:p w:rsidR="00034DE4" w:rsidRDefault="00E8075B">
      <w:pPr>
        <w:pStyle w:val="a3"/>
        <w:spacing w:before="55"/>
        <w:ind w:left="552" w:firstLine="0"/>
      </w:pPr>
      <w:r>
        <w:t>признавая,</w:t>
      </w:r>
      <w:r>
        <w:rPr>
          <w:spacing w:val="45"/>
        </w:rPr>
        <w:t xml:space="preserve"> </w:t>
      </w:r>
      <w:r>
        <w:rPr>
          <w:spacing w:val="-4"/>
        </w:rPr>
        <w:t>что:</w:t>
      </w:r>
    </w:p>
    <w:p w:rsidR="00034DE4" w:rsidRDefault="00E8075B">
      <w:pPr>
        <w:pStyle w:val="a4"/>
        <w:numPr>
          <w:ilvl w:val="0"/>
          <w:numId w:val="8"/>
        </w:numPr>
        <w:tabs>
          <w:tab w:val="left" w:pos="1116"/>
          <w:tab w:val="left" w:pos="1118"/>
        </w:tabs>
        <w:spacing w:line="230" w:lineRule="auto"/>
        <w:ind w:right="213"/>
        <w:rPr>
          <w:sz w:val="28"/>
        </w:rPr>
      </w:pPr>
      <w:r>
        <w:rPr>
          <w:w w:val="110"/>
          <w:sz w:val="28"/>
        </w:rPr>
        <w:t>в соответствии с Конституцией РФ, достоинство личности охраняется государством, ничто не может быть основанием для его умаления, никто не должен подвергаться пыткам, насилию, другому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жесток</w:t>
      </w:r>
      <w:r>
        <w:rPr>
          <w:w w:val="110"/>
          <w:sz w:val="28"/>
        </w:rPr>
        <w:t>ому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унижающему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человеческое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достоинство обращению или наказанию, никто не может быть без добровольного согласия подвергнут медицинским,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научным или иным опытам, каждый имеет право на неприкосновенность частной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жизни, личную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семейную тайну,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защиту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сво</w:t>
      </w:r>
      <w:r>
        <w:rPr>
          <w:w w:val="110"/>
          <w:sz w:val="28"/>
        </w:rPr>
        <w:t>ей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чести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>и доброго имени;</w:t>
      </w:r>
    </w:p>
    <w:p w:rsidR="00034DE4" w:rsidRDefault="00E8075B">
      <w:pPr>
        <w:pStyle w:val="a4"/>
        <w:numPr>
          <w:ilvl w:val="0"/>
          <w:numId w:val="8"/>
        </w:numPr>
        <w:tabs>
          <w:tab w:val="left" w:pos="1116"/>
          <w:tab w:val="left" w:pos="1118"/>
        </w:tabs>
        <w:spacing w:before="60" w:line="230" w:lineRule="auto"/>
        <w:ind w:right="217"/>
        <w:rPr>
          <w:sz w:val="28"/>
        </w:rPr>
      </w:pPr>
      <w:r>
        <w:rPr>
          <w:w w:val="110"/>
          <w:sz w:val="28"/>
        </w:rPr>
        <w:t>в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соответствии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Конвенцией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о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защите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прав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человека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 xml:space="preserve">основных свобод, «никто не должен подвергаться ни пыткам, ни бесчеловечному или унижающему достоинство обращению или </w:t>
      </w:r>
      <w:r>
        <w:rPr>
          <w:spacing w:val="-2"/>
          <w:w w:val="110"/>
          <w:sz w:val="28"/>
        </w:rPr>
        <w:t>наказанию»;</w:t>
      </w:r>
    </w:p>
    <w:p w:rsidR="00034DE4" w:rsidRDefault="00E8075B">
      <w:pPr>
        <w:pStyle w:val="a4"/>
        <w:numPr>
          <w:ilvl w:val="0"/>
          <w:numId w:val="8"/>
        </w:numPr>
        <w:tabs>
          <w:tab w:val="left" w:pos="1116"/>
          <w:tab w:val="left" w:pos="1118"/>
        </w:tabs>
        <w:spacing w:before="58" w:line="230" w:lineRule="auto"/>
        <w:ind w:right="215"/>
        <w:rPr>
          <w:sz w:val="28"/>
        </w:rPr>
      </w:pPr>
      <w:r>
        <w:rPr>
          <w:w w:val="110"/>
          <w:sz w:val="28"/>
        </w:rPr>
        <w:t>в соответствии с Международным пактом о</w:t>
      </w:r>
      <w:r>
        <w:rPr>
          <w:w w:val="110"/>
          <w:sz w:val="28"/>
        </w:rPr>
        <w:t xml:space="preserve"> гражданских и </w:t>
      </w:r>
      <w:r>
        <w:rPr>
          <w:sz w:val="28"/>
        </w:rPr>
        <w:t xml:space="preserve">политических правах, «никто не должен подвергаться пыткам или </w:t>
      </w:r>
      <w:r>
        <w:rPr>
          <w:w w:val="110"/>
          <w:sz w:val="28"/>
        </w:rPr>
        <w:t>жестокому, бесчеловечному или унижающему его достоинство обращению или наказанию»;</w:t>
      </w:r>
    </w:p>
    <w:p w:rsidR="00034DE4" w:rsidRDefault="00E8075B">
      <w:pPr>
        <w:pStyle w:val="a4"/>
        <w:numPr>
          <w:ilvl w:val="0"/>
          <w:numId w:val="8"/>
        </w:numPr>
        <w:tabs>
          <w:tab w:val="left" w:pos="1116"/>
          <w:tab w:val="left" w:pos="1118"/>
        </w:tabs>
        <w:spacing w:before="59" w:line="230" w:lineRule="auto"/>
        <w:ind w:right="210"/>
        <w:rPr>
          <w:sz w:val="28"/>
        </w:rPr>
      </w:pPr>
      <w:r>
        <w:rPr>
          <w:w w:val="110"/>
          <w:sz w:val="28"/>
        </w:rPr>
        <w:t>в соответствии с Декларацией прав и свобод человека и гражданина, «все люди рождаются свободными</w:t>
      </w:r>
      <w:r>
        <w:rPr>
          <w:w w:val="110"/>
          <w:sz w:val="28"/>
        </w:rPr>
        <w:t xml:space="preserve"> и равными в своем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достоинстве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правах,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они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наделены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разумом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 xml:space="preserve">и совестью и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</w:t>
      </w:r>
      <w:r>
        <w:rPr>
          <w:spacing w:val="40"/>
          <w:sz w:val="28"/>
        </w:rPr>
        <w:t xml:space="preserve"> </w:t>
      </w:r>
      <w:r>
        <w:rPr>
          <w:sz w:val="28"/>
        </w:rPr>
        <w:t>друга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духе</w:t>
      </w:r>
      <w:r>
        <w:rPr>
          <w:spacing w:val="40"/>
          <w:sz w:val="28"/>
        </w:rPr>
        <w:t xml:space="preserve"> </w:t>
      </w:r>
      <w:r>
        <w:rPr>
          <w:sz w:val="28"/>
        </w:rPr>
        <w:t>братства,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никто </w:t>
      </w:r>
      <w:r>
        <w:rPr>
          <w:w w:val="110"/>
          <w:sz w:val="28"/>
        </w:rPr>
        <w:t>не должен подвергаться пыткам или жестоким, бесчеловечным или унижающим достоинство обращению и наказанию»;</w:t>
      </w:r>
    </w:p>
    <w:p w:rsidR="00034DE4" w:rsidRDefault="00E8075B">
      <w:pPr>
        <w:pStyle w:val="a4"/>
        <w:numPr>
          <w:ilvl w:val="0"/>
          <w:numId w:val="8"/>
        </w:numPr>
        <w:tabs>
          <w:tab w:val="left" w:pos="1116"/>
          <w:tab w:val="left" w:pos="1118"/>
        </w:tabs>
        <w:spacing w:before="59" w:line="230" w:lineRule="auto"/>
        <w:ind w:right="210"/>
        <w:rPr>
          <w:sz w:val="28"/>
        </w:rPr>
      </w:pPr>
      <w:r>
        <w:rPr>
          <w:w w:val="105"/>
          <w:sz w:val="28"/>
        </w:rPr>
        <w:t>в соответс</w:t>
      </w:r>
      <w:r>
        <w:rPr>
          <w:w w:val="105"/>
          <w:sz w:val="28"/>
        </w:rPr>
        <w:t>твии с Международным пактом об экономических, социальных и культурных правах, «участвующие в настоящем пакте государства признают право каждого человека на образование. Они соглашаются, что образование должно быть направлено на полное развитие человеческой</w:t>
      </w:r>
      <w:r>
        <w:rPr>
          <w:w w:val="105"/>
          <w:sz w:val="28"/>
        </w:rPr>
        <w:t xml:space="preserve"> личности и сознания ее достоинства и должно укреплять уважение к правам человека и основным</w:t>
      </w:r>
      <w:r>
        <w:rPr>
          <w:spacing w:val="73"/>
          <w:w w:val="105"/>
          <w:sz w:val="28"/>
        </w:rPr>
        <w:t xml:space="preserve">  </w:t>
      </w:r>
      <w:r>
        <w:rPr>
          <w:w w:val="105"/>
          <w:sz w:val="28"/>
        </w:rPr>
        <w:t>свободам.</w:t>
      </w:r>
      <w:r>
        <w:rPr>
          <w:spacing w:val="73"/>
          <w:w w:val="105"/>
          <w:sz w:val="28"/>
        </w:rPr>
        <w:t xml:space="preserve">  </w:t>
      </w:r>
      <w:r>
        <w:rPr>
          <w:w w:val="105"/>
          <w:sz w:val="28"/>
        </w:rPr>
        <w:t>Они</w:t>
      </w:r>
      <w:r>
        <w:rPr>
          <w:spacing w:val="71"/>
          <w:w w:val="105"/>
          <w:sz w:val="28"/>
        </w:rPr>
        <w:t xml:space="preserve">  </w:t>
      </w:r>
      <w:r>
        <w:rPr>
          <w:w w:val="105"/>
          <w:sz w:val="28"/>
        </w:rPr>
        <w:t>далее</w:t>
      </w:r>
      <w:r>
        <w:rPr>
          <w:spacing w:val="73"/>
          <w:w w:val="105"/>
          <w:sz w:val="28"/>
        </w:rPr>
        <w:t xml:space="preserve">  </w:t>
      </w:r>
      <w:r>
        <w:rPr>
          <w:w w:val="105"/>
          <w:sz w:val="28"/>
        </w:rPr>
        <w:t>соглашаются</w:t>
      </w:r>
      <w:r>
        <w:rPr>
          <w:spacing w:val="77"/>
          <w:w w:val="105"/>
          <w:sz w:val="28"/>
        </w:rPr>
        <w:t xml:space="preserve">  </w:t>
      </w:r>
      <w:r>
        <w:rPr>
          <w:w w:val="105"/>
          <w:sz w:val="28"/>
        </w:rPr>
        <w:t>в</w:t>
      </w:r>
      <w:r>
        <w:rPr>
          <w:spacing w:val="77"/>
          <w:w w:val="105"/>
          <w:sz w:val="28"/>
        </w:rPr>
        <w:t xml:space="preserve">  </w:t>
      </w:r>
      <w:r>
        <w:rPr>
          <w:w w:val="105"/>
          <w:sz w:val="28"/>
        </w:rPr>
        <w:t>том,</w:t>
      </w:r>
      <w:r>
        <w:rPr>
          <w:spacing w:val="77"/>
          <w:w w:val="105"/>
          <w:sz w:val="28"/>
        </w:rPr>
        <w:t xml:space="preserve">  </w:t>
      </w:r>
      <w:r>
        <w:rPr>
          <w:w w:val="105"/>
          <w:sz w:val="28"/>
        </w:rPr>
        <w:t>что</w:t>
      </w:r>
    </w:p>
    <w:p w:rsidR="00034DE4" w:rsidRDefault="00034DE4">
      <w:pPr>
        <w:spacing w:line="230" w:lineRule="auto"/>
        <w:jc w:val="both"/>
        <w:rPr>
          <w:sz w:val="28"/>
        </w:rPr>
        <w:sectPr w:rsidR="00034DE4">
          <w:type w:val="continuous"/>
          <w:pgSz w:w="11920" w:h="16850"/>
          <w:pgMar w:top="580" w:right="740" w:bottom="1040" w:left="1260" w:header="0" w:footer="857" w:gutter="0"/>
          <w:cols w:space="720"/>
        </w:sectPr>
      </w:pPr>
    </w:p>
    <w:p w:rsidR="00034DE4" w:rsidRDefault="00E8075B">
      <w:pPr>
        <w:pStyle w:val="a3"/>
        <w:spacing w:before="83" w:line="230" w:lineRule="auto"/>
        <w:ind w:right="219" w:firstLine="0"/>
      </w:pPr>
      <w:r>
        <w:rPr>
          <w:w w:val="110"/>
        </w:rPr>
        <w:lastRenderedPageBreak/>
        <w:t>образование должно дать возможность всем быть полезными участниками свободного общества,</w:t>
      </w:r>
      <w:r>
        <w:rPr>
          <w:w w:val="110"/>
        </w:rPr>
        <w:t xml:space="preserve"> способствовать </w:t>
      </w:r>
      <w:r>
        <w:t xml:space="preserve">взаимопониманию, терпимости и дружбе между всеми нациями и </w:t>
      </w:r>
      <w:r>
        <w:rPr>
          <w:w w:val="110"/>
        </w:rPr>
        <w:t>всеми расовыми, этническими и религиозными группами и содействовать работе Организации Объединенных Наций по поддержанию мира»;</w:t>
      </w:r>
    </w:p>
    <w:p w:rsidR="00034DE4" w:rsidRDefault="00E8075B">
      <w:pPr>
        <w:pStyle w:val="a4"/>
        <w:numPr>
          <w:ilvl w:val="0"/>
          <w:numId w:val="8"/>
        </w:numPr>
        <w:tabs>
          <w:tab w:val="left" w:pos="1116"/>
          <w:tab w:val="left" w:pos="1118"/>
        </w:tabs>
        <w:spacing w:before="64" w:line="230" w:lineRule="auto"/>
        <w:ind w:right="214"/>
        <w:rPr>
          <w:sz w:val="28"/>
        </w:rPr>
      </w:pPr>
      <w:r>
        <w:rPr>
          <w:w w:val="105"/>
          <w:sz w:val="28"/>
        </w:rPr>
        <w:t>в соответствии с Законом РФ «Об образовании», «педаго</w:t>
      </w:r>
      <w:r>
        <w:rPr>
          <w:w w:val="105"/>
          <w:sz w:val="28"/>
        </w:rPr>
        <w:t>гические работники,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деятельности, а также то, что образовательная организация несет ответстве</w:t>
      </w:r>
      <w:r>
        <w:rPr>
          <w:w w:val="105"/>
          <w:sz w:val="28"/>
        </w:rPr>
        <w:t>нность в установленном законодательством Российской Федерации порядке за невыполнение или ненадлежащее выполнение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функций,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отнесенных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ее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компетенции,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реализацию не в полном объеме образовательных программ в соответствии с учебным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планом,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качество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обра</w:t>
      </w:r>
      <w:r>
        <w:rPr>
          <w:w w:val="105"/>
          <w:sz w:val="28"/>
        </w:rPr>
        <w:t>зования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своих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выпускников,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а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 xml:space="preserve">также за жизнь и здоровье обучающихся, работников образовательной </w:t>
      </w:r>
      <w:r>
        <w:rPr>
          <w:spacing w:val="-2"/>
          <w:w w:val="105"/>
          <w:sz w:val="28"/>
        </w:rPr>
        <w:t>организации»,</w:t>
      </w:r>
    </w:p>
    <w:p w:rsidR="00034DE4" w:rsidRDefault="00E8075B">
      <w:pPr>
        <w:pStyle w:val="a3"/>
        <w:spacing w:before="75"/>
        <w:ind w:left="552" w:firstLine="0"/>
      </w:pPr>
      <w:r>
        <w:rPr>
          <w:w w:val="105"/>
        </w:rPr>
        <w:t>будучи</w:t>
      </w:r>
      <w:r>
        <w:rPr>
          <w:spacing w:val="-8"/>
          <w:w w:val="105"/>
        </w:rPr>
        <w:t xml:space="preserve"> </w:t>
      </w:r>
      <w:r>
        <w:rPr>
          <w:w w:val="105"/>
        </w:rPr>
        <w:t>убеждены,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что:</w:t>
      </w:r>
    </w:p>
    <w:p w:rsidR="00034DE4" w:rsidRDefault="00E8075B">
      <w:pPr>
        <w:pStyle w:val="a4"/>
        <w:numPr>
          <w:ilvl w:val="0"/>
          <w:numId w:val="8"/>
        </w:numPr>
        <w:tabs>
          <w:tab w:val="left" w:pos="1116"/>
          <w:tab w:val="left" w:pos="1118"/>
        </w:tabs>
        <w:spacing w:line="230" w:lineRule="auto"/>
        <w:ind w:right="227"/>
        <w:rPr>
          <w:sz w:val="28"/>
        </w:rPr>
      </w:pPr>
      <w:r>
        <w:rPr>
          <w:w w:val="110"/>
          <w:sz w:val="28"/>
        </w:rPr>
        <w:t>образовательный процесс должен строиться на основах взаимного уважения всех участников;</w:t>
      </w:r>
    </w:p>
    <w:p w:rsidR="00034DE4" w:rsidRDefault="00E8075B">
      <w:pPr>
        <w:pStyle w:val="a4"/>
        <w:numPr>
          <w:ilvl w:val="0"/>
          <w:numId w:val="8"/>
        </w:numPr>
        <w:tabs>
          <w:tab w:val="left" w:pos="1116"/>
          <w:tab w:val="left" w:pos="1118"/>
          <w:tab w:val="left" w:pos="3393"/>
          <w:tab w:val="left" w:pos="5290"/>
          <w:tab w:val="left" w:pos="7765"/>
        </w:tabs>
        <w:spacing w:before="59" w:line="230" w:lineRule="auto"/>
        <w:ind w:right="215"/>
        <w:rPr>
          <w:sz w:val="28"/>
        </w:rPr>
      </w:pPr>
      <w:r>
        <w:rPr>
          <w:w w:val="110"/>
          <w:sz w:val="28"/>
        </w:rPr>
        <w:t>создание комфортной и безопасной сред</w:t>
      </w:r>
      <w:r>
        <w:rPr>
          <w:w w:val="110"/>
          <w:sz w:val="28"/>
        </w:rPr>
        <w:t xml:space="preserve">ы для учеников и учителей в образовательных учреждениях является залогом </w:t>
      </w:r>
      <w:r>
        <w:rPr>
          <w:spacing w:val="-2"/>
          <w:w w:val="110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w w:val="110"/>
          <w:sz w:val="28"/>
        </w:rPr>
        <w:t>качества</w:t>
      </w:r>
      <w:r>
        <w:rPr>
          <w:sz w:val="28"/>
        </w:rPr>
        <w:tab/>
      </w:r>
      <w:r>
        <w:rPr>
          <w:spacing w:val="-2"/>
          <w:w w:val="110"/>
          <w:sz w:val="28"/>
        </w:rPr>
        <w:t>образования,</w:t>
      </w:r>
      <w:r>
        <w:rPr>
          <w:sz w:val="28"/>
        </w:rPr>
        <w:tab/>
      </w:r>
      <w:r>
        <w:rPr>
          <w:spacing w:val="-2"/>
          <w:w w:val="110"/>
          <w:sz w:val="28"/>
        </w:rPr>
        <w:t xml:space="preserve">формирования </w:t>
      </w:r>
      <w:r>
        <w:rPr>
          <w:w w:val="110"/>
          <w:sz w:val="28"/>
        </w:rPr>
        <w:t>самостоятельной полноценной личности, ответственного члена гражданского общества;</w:t>
      </w:r>
    </w:p>
    <w:p w:rsidR="00034DE4" w:rsidRDefault="00E8075B">
      <w:pPr>
        <w:pStyle w:val="a4"/>
        <w:numPr>
          <w:ilvl w:val="0"/>
          <w:numId w:val="8"/>
        </w:numPr>
        <w:tabs>
          <w:tab w:val="left" w:pos="1116"/>
          <w:tab w:val="left" w:pos="1118"/>
        </w:tabs>
        <w:spacing w:before="305" w:line="230" w:lineRule="auto"/>
        <w:ind w:right="210"/>
        <w:rPr>
          <w:sz w:val="28"/>
        </w:rPr>
      </w:pPr>
      <w:r>
        <w:rPr>
          <w:w w:val="110"/>
          <w:sz w:val="28"/>
        </w:rPr>
        <w:t>уважение достоинств и особенностей каждого участника обр</w:t>
      </w:r>
      <w:r>
        <w:rPr>
          <w:w w:val="110"/>
          <w:sz w:val="28"/>
        </w:rPr>
        <w:t>азовательного процесса, атмосфера уважения каждой личности и дружелюбия в Образовательных учреждениях являются обязательными условиями воспитания и образования,</w:t>
      </w:r>
    </w:p>
    <w:p w:rsidR="00034DE4" w:rsidRDefault="00E8075B">
      <w:pPr>
        <w:pStyle w:val="a3"/>
        <w:spacing w:before="73"/>
        <w:ind w:left="552" w:firstLine="0"/>
      </w:pPr>
      <w:r>
        <w:t>договорились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rPr>
          <w:spacing w:val="-2"/>
        </w:rPr>
        <w:t>нижеследующем:</w:t>
      </w:r>
    </w:p>
    <w:p w:rsidR="00034DE4" w:rsidRDefault="00E8075B">
      <w:pPr>
        <w:pStyle w:val="a3"/>
        <w:spacing w:before="49" w:line="230" w:lineRule="auto"/>
        <w:ind w:right="214" w:firstLine="0"/>
      </w:pPr>
      <w:r>
        <w:rPr>
          <w:w w:val="110"/>
        </w:rPr>
        <w:t>Стороны обязуются утвердить настоящую Хартию в</w:t>
      </w:r>
      <w:r>
        <w:rPr>
          <w:w w:val="110"/>
        </w:rPr>
        <w:t xml:space="preserve"> качестве внутреннего нормативного документа и обеспечить ее соблюдение всеми участниками образовательного процесса, как они определены ниже:</w:t>
      </w:r>
    </w:p>
    <w:p w:rsidR="00034DE4" w:rsidRDefault="00034DE4">
      <w:pPr>
        <w:spacing w:line="230" w:lineRule="auto"/>
        <w:sectPr w:rsidR="00034DE4">
          <w:pgSz w:w="11920" w:h="16850"/>
          <w:pgMar w:top="1040" w:right="740" w:bottom="1040" w:left="1260" w:header="0" w:footer="857" w:gutter="0"/>
          <w:cols w:space="720"/>
        </w:sectPr>
      </w:pPr>
    </w:p>
    <w:p w:rsidR="00034DE4" w:rsidRDefault="00E8075B">
      <w:pPr>
        <w:pStyle w:val="1"/>
        <w:spacing w:before="78"/>
        <w:ind w:right="879"/>
      </w:pPr>
      <w:r>
        <w:rPr>
          <w:spacing w:val="12"/>
          <w:w w:val="105"/>
        </w:rPr>
        <w:lastRenderedPageBreak/>
        <w:t>СТАТЬЯ</w:t>
      </w:r>
      <w:r>
        <w:rPr>
          <w:spacing w:val="38"/>
          <w:w w:val="105"/>
        </w:rPr>
        <w:t xml:space="preserve"> </w:t>
      </w:r>
      <w:r>
        <w:rPr>
          <w:spacing w:val="-10"/>
          <w:w w:val="105"/>
        </w:rPr>
        <w:t>1</w:t>
      </w:r>
    </w:p>
    <w:p w:rsidR="00034DE4" w:rsidRDefault="00E8075B">
      <w:pPr>
        <w:spacing w:before="125"/>
        <w:ind w:right="5989"/>
        <w:jc w:val="center"/>
        <w:rPr>
          <w:sz w:val="28"/>
        </w:rPr>
      </w:pPr>
      <w:r>
        <w:rPr>
          <w:w w:val="115"/>
          <w:sz w:val="28"/>
        </w:rPr>
        <w:t>ЦЕЛИ</w:t>
      </w:r>
      <w:r>
        <w:rPr>
          <w:spacing w:val="-13"/>
          <w:w w:val="115"/>
          <w:sz w:val="28"/>
        </w:rPr>
        <w:t xml:space="preserve"> </w:t>
      </w:r>
      <w:r>
        <w:rPr>
          <w:spacing w:val="-2"/>
          <w:w w:val="115"/>
          <w:sz w:val="28"/>
        </w:rPr>
        <w:t>ХАРТИИ</w:t>
      </w:r>
    </w:p>
    <w:p w:rsidR="00034DE4" w:rsidRDefault="00E8075B">
      <w:pPr>
        <w:pStyle w:val="a3"/>
        <w:spacing w:before="60" w:line="244" w:lineRule="auto"/>
        <w:ind w:left="552" w:right="213" w:firstLine="283"/>
      </w:pPr>
      <w:r>
        <w:t xml:space="preserve">Настоящая Хартия принята и утверждена с целью предупреждения и недопущения </w:t>
      </w:r>
      <w:r>
        <w:t>школьной травли (буллинга), а также определения порядка 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</w:t>
      </w:r>
      <w:r>
        <w:rPr>
          <w:spacing w:val="38"/>
        </w:rPr>
        <w:t xml:space="preserve"> </w:t>
      </w:r>
      <w:r>
        <w:t>признаков</w:t>
      </w:r>
      <w:r>
        <w:rPr>
          <w:spacing w:val="37"/>
        </w:rPr>
        <w:t xml:space="preserve"> </w:t>
      </w:r>
      <w:r>
        <w:t>школьной</w:t>
      </w:r>
      <w:r>
        <w:rPr>
          <w:spacing w:val="38"/>
        </w:rPr>
        <w:t xml:space="preserve"> </w:t>
      </w:r>
      <w:r>
        <w:t>травли</w:t>
      </w:r>
      <w:r>
        <w:rPr>
          <w:spacing w:val="37"/>
        </w:rPr>
        <w:t xml:space="preserve"> </w:t>
      </w:r>
      <w:r>
        <w:t>(буллинга).</w:t>
      </w:r>
    </w:p>
    <w:p w:rsidR="00034DE4" w:rsidRDefault="00E8075B">
      <w:pPr>
        <w:pStyle w:val="a3"/>
        <w:spacing w:before="59" w:line="244" w:lineRule="auto"/>
        <w:ind w:left="552" w:right="211" w:firstLine="283"/>
      </w:pPr>
      <w:r>
        <w:t>Настоящая</w:t>
      </w:r>
      <w:r>
        <w:rPr>
          <w:spacing w:val="-17"/>
        </w:rPr>
        <w:t xml:space="preserve"> </w:t>
      </w:r>
      <w:r>
        <w:t>Хартия</w:t>
      </w:r>
      <w:r>
        <w:rPr>
          <w:spacing w:val="-17"/>
        </w:rPr>
        <w:t xml:space="preserve"> </w:t>
      </w:r>
      <w:r>
        <w:t>устанавливает</w:t>
      </w:r>
      <w:r>
        <w:rPr>
          <w:spacing w:val="-17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поведения,</w:t>
      </w:r>
      <w:r>
        <w:rPr>
          <w:spacing w:val="-17"/>
        </w:rPr>
        <w:t xml:space="preserve"> </w:t>
      </w:r>
      <w:r>
        <w:t>права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обязанности Образовательных</w:t>
      </w:r>
      <w:r>
        <w:rPr>
          <w:spacing w:val="-9"/>
        </w:rPr>
        <w:t xml:space="preserve"> </w:t>
      </w:r>
      <w:r>
        <w:t>учреждений,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руководителей,</w:t>
      </w:r>
      <w:r>
        <w:rPr>
          <w:spacing w:val="-1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учащихся, родителей и иных законных представителей, учащихся при взаимном общении</w:t>
      </w:r>
      <w:r>
        <w:rPr>
          <w:spacing w:val="-13"/>
        </w:rPr>
        <w:t xml:space="preserve"> </w:t>
      </w:r>
      <w:r>
        <w:t>(как</w:t>
      </w:r>
      <w:r>
        <w:rPr>
          <w:spacing w:val="-13"/>
        </w:rPr>
        <w:t xml:space="preserve"> </w:t>
      </w:r>
      <w:r>
        <w:t>внутри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учреждений, так и за их пределами, включая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в сети</w:t>
      </w:r>
      <w:r>
        <w:rPr>
          <w:spacing w:val="40"/>
        </w:rPr>
        <w:t xml:space="preserve"> </w:t>
      </w:r>
      <w:r>
        <w:t>Интернет).</w:t>
      </w:r>
    </w:p>
    <w:p w:rsidR="00034DE4" w:rsidRDefault="00E8075B">
      <w:pPr>
        <w:pStyle w:val="1"/>
        <w:spacing w:before="239" w:line="360" w:lineRule="auto"/>
        <w:ind w:left="552" w:right="2463" w:firstLine="4239"/>
        <w:jc w:val="left"/>
      </w:pPr>
      <w:r>
        <w:rPr>
          <w:w w:val="120"/>
        </w:rPr>
        <w:t>СТАТЬЯ 2 ОСНОВНЫЕ ТЕРМИНЫ И ОПРЕДЕЛЕНИЯ</w:t>
      </w:r>
    </w:p>
    <w:p w:rsidR="00034DE4" w:rsidRDefault="00E8075B">
      <w:pPr>
        <w:pStyle w:val="a4"/>
        <w:numPr>
          <w:ilvl w:val="1"/>
          <w:numId w:val="7"/>
        </w:numPr>
        <w:tabs>
          <w:tab w:val="left" w:pos="1089"/>
        </w:tabs>
        <w:spacing w:before="0" w:line="283" w:lineRule="exact"/>
        <w:ind w:left="1089" w:hanging="537"/>
        <w:jc w:val="both"/>
        <w:rPr>
          <w:sz w:val="28"/>
        </w:rPr>
      </w:pPr>
      <w:r>
        <w:rPr>
          <w:w w:val="105"/>
          <w:sz w:val="28"/>
        </w:rPr>
        <w:t>Школьная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травля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(буллинг)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систематическое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психологическое</w:t>
      </w:r>
      <w:r>
        <w:rPr>
          <w:spacing w:val="-19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или</w:t>
      </w:r>
    </w:p>
    <w:p w:rsidR="00034DE4" w:rsidRDefault="00E8075B">
      <w:pPr>
        <w:pStyle w:val="a3"/>
        <w:spacing w:before="7" w:line="242" w:lineRule="auto"/>
        <w:ind w:left="552" w:right="216" w:firstLine="0"/>
      </w:pPr>
      <w:r>
        <w:rPr>
          <w:w w:val="105"/>
        </w:rPr>
        <w:t>физическое агрессивное поведение группы лиц, являющихся участниками образовательного процесса, в отношении одного или нескольких лиц.</w:t>
      </w:r>
    </w:p>
    <w:p w:rsidR="00034DE4" w:rsidRDefault="00E8075B">
      <w:pPr>
        <w:pStyle w:val="a3"/>
        <w:spacing w:before="66"/>
        <w:ind w:left="442" w:firstLine="0"/>
      </w:pPr>
      <w:r>
        <w:t>Школьной</w:t>
      </w:r>
      <w:r>
        <w:rPr>
          <w:spacing w:val="-7"/>
        </w:rPr>
        <w:t xml:space="preserve"> </w:t>
      </w:r>
      <w:r>
        <w:t>травлей</w:t>
      </w:r>
      <w:r>
        <w:rPr>
          <w:spacing w:val="-2"/>
        </w:rPr>
        <w:t xml:space="preserve"> </w:t>
      </w:r>
      <w:r>
        <w:t>(буллингом)</w:t>
      </w:r>
      <w:r>
        <w:rPr>
          <w:spacing w:val="29"/>
        </w:rPr>
        <w:t xml:space="preserve"> </w:t>
      </w:r>
      <w:r>
        <w:t>признаются,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2"/>
        </w:rPr>
        <w:t>частности: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6"/>
          <w:tab w:val="left" w:pos="1118"/>
        </w:tabs>
        <w:spacing w:line="230" w:lineRule="auto"/>
        <w:ind w:right="223"/>
        <w:rPr>
          <w:sz w:val="28"/>
        </w:rPr>
      </w:pPr>
      <w:r>
        <w:rPr>
          <w:w w:val="110"/>
          <w:sz w:val="28"/>
        </w:rPr>
        <w:t>бойкот (отказ группы лиц</w:t>
      </w:r>
      <w:r>
        <w:rPr>
          <w:w w:val="110"/>
          <w:sz w:val="28"/>
        </w:rPr>
        <w:t xml:space="preserve"> разговаривать, отвечать на вопросы, замечать,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иным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образом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взаимодействовать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жертвой</w:t>
      </w:r>
      <w:r>
        <w:rPr>
          <w:spacing w:val="-13"/>
          <w:w w:val="110"/>
          <w:sz w:val="28"/>
        </w:rPr>
        <w:t xml:space="preserve"> </w:t>
      </w:r>
      <w:r>
        <w:rPr>
          <w:w w:val="110"/>
          <w:sz w:val="28"/>
        </w:rPr>
        <w:t>травли);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7"/>
        </w:tabs>
        <w:spacing w:before="51"/>
        <w:ind w:left="1117" w:hanging="565"/>
        <w:rPr>
          <w:sz w:val="28"/>
        </w:rPr>
      </w:pPr>
      <w:r>
        <w:rPr>
          <w:sz w:val="28"/>
        </w:rPr>
        <w:t>исключение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6"/>
          <w:tab w:val="left" w:pos="1118"/>
        </w:tabs>
        <w:spacing w:before="53" w:line="230" w:lineRule="auto"/>
        <w:ind w:right="212"/>
        <w:rPr>
          <w:sz w:val="28"/>
        </w:rPr>
      </w:pPr>
      <w:r>
        <w:rPr>
          <w:w w:val="110"/>
          <w:sz w:val="28"/>
        </w:rPr>
        <w:t>обращение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группы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жертве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травли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(буллинга)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использованием оскорбительных прозвищ;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6"/>
          <w:tab w:val="left" w:pos="1118"/>
        </w:tabs>
        <w:spacing w:before="61" w:line="230" w:lineRule="auto"/>
        <w:ind w:right="214"/>
        <w:rPr>
          <w:sz w:val="28"/>
        </w:rPr>
      </w:pPr>
      <w:r>
        <w:rPr>
          <w:spacing w:val="-2"/>
          <w:w w:val="110"/>
          <w:sz w:val="28"/>
        </w:rPr>
        <w:t>умышленное</w:t>
      </w:r>
      <w:r>
        <w:rPr>
          <w:spacing w:val="-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повреждение,</w:t>
      </w:r>
      <w:r>
        <w:rPr>
          <w:spacing w:val="-1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похищение</w:t>
      </w:r>
      <w:r>
        <w:rPr>
          <w:spacing w:val="-9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имущества</w:t>
      </w:r>
      <w:r>
        <w:rPr>
          <w:spacing w:val="-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жертвы</w:t>
      </w:r>
      <w:r>
        <w:rPr>
          <w:spacing w:val="-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травли группой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лиц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или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одним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лицом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в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результате</w:t>
      </w:r>
      <w:r>
        <w:rPr>
          <w:spacing w:val="-1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сговора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с</w:t>
      </w:r>
      <w:r>
        <w:rPr>
          <w:spacing w:val="-18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группой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 xml:space="preserve">лиц, </w:t>
      </w:r>
      <w:r>
        <w:rPr>
          <w:w w:val="110"/>
          <w:sz w:val="28"/>
        </w:rPr>
        <w:t>независимо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материальной ценности этого имущества;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6"/>
          <w:tab w:val="left" w:pos="1118"/>
        </w:tabs>
        <w:spacing w:before="60" w:line="228" w:lineRule="auto"/>
        <w:ind w:right="219"/>
        <w:rPr>
          <w:sz w:val="28"/>
        </w:rPr>
      </w:pPr>
      <w:r>
        <w:rPr>
          <w:w w:val="110"/>
          <w:sz w:val="28"/>
        </w:rPr>
        <w:t>публичное обсуждение физических или интеллектуальных особенностей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недостатков жертвы травли;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6"/>
          <w:tab w:val="left" w:pos="1118"/>
        </w:tabs>
        <w:spacing w:before="65" w:line="228" w:lineRule="auto"/>
        <w:ind w:right="212"/>
        <w:rPr>
          <w:sz w:val="28"/>
        </w:rPr>
      </w:pPr>
      <w:r>
        <w:rPr>
          <w:w w:val="110"/>
          <w:sz w:val="28"/>
        </w:rPr>
        <w:t>распространение о жертве травли небла</w:t>
      </w:r>
      <w:r>
        <w:rPr>
          <w:w w:val="110"/>
          <w:sz w:val="28"/>
        </w:rPr>
        <w:t>гоприятной (порочащей) информации (сведений);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6"/>
          <w:tab w:val="left" w:pos="1118"/>
        </w:tabs>
        <w:spacing w:before="54"/>
        <w:ind w:right="103"/>
        <w:rPr>
          <w:sz w:val="28"/>
        </w:rPr>
      </w:pPr>
      <w:r>
        <w:rPr>
          <w:w w:val="110"/>
          <w:sz w:val="28"/>
        </w:rPr>
        <w:t xml:space="preserve">кибербуллинг (травля с использованием глобальной сети </w:t>
      </w:r>
      <w:r>
        <w:rPr>
          <w:spacing w:val="-2"/>
          <w:w w:val="110"/>
          <w:sz w:val="28"/>
        </w:rPr>
        <w:t>Интернет);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6"/>
          <w:tab w:val="left" w:pos="1118"/>
        </w:tabs>
        <w:spacing w:before="45" w:line="242" w:lineRule="auto"/>
        <w:ind w:right="105"/>
        <w:rPr>
          <w:sz w:val="28"/>
        </w:rPr>
      </w:pPr>
      <w:r>
        <w:rPr>
          <w:sz w:val="28"/>
        </w:rPr>
        <w:t>любые иные формы систематического насилия группы лиц по отношению к жертве травли;</w:t>
      </w:r>
    </w:p>
    <w:p w:rsidR="00034DE4" w:rsidRDefault="00E8075B">
      <w:pPr>
        <w:pStyle w:val="a4"/>
        <w:numPr>
          <w:ilvl w:val="1"/>
          <w:numId w:val="7"/>
        </w:numPr>
        <w:tabs>
          <w:tab w:val="left" w:pos="1050"/>
        </w:tabs>
        <w:spacing w:before="65"/>
        <w:ind w:left="1050" w:hanging="498"/>
        <w:jc w:val="both"/>
        <w:rPr>
          <w:sz w:val="28"/>
        </w:rPr>
      </w:pPr>
      <w:r>
        <w:rPr>
          <w:sz w:val="28"/>
        </w:rPr>
        <w:t>Сторонами</w:t>
      </w:r>
      <w:r>
        <w:rPr>
          <w:spacing w:val="27"/>
          <w:sz w:val="28"/>
        </w:rPr>
        <w:t xml:space="preserve"> </w:t>
      </w:r>
      <w:r>
        <w:rPr>
          <w:sz w:val="28"/>
        </w:rPr>
        <w:t>травли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34DE4" w:rsidRDefault="00E8075B">
      <w:pPr>
        <w:pStyle w:val="a4"/>
        <w:numPr>
          <w:ilvl w:val="0"/>
          <w:numId w:val="6"/>
        </w:numPr>
        <w:tabs>
          <w:tab w:val="left" w:pos="1114"/>
          <w:tab w:val="left" w:pos="1118"/>
        </w:tabs>
        <w:spacing w:line="230" w:lineRule="auto"/>
        <w:ind w:right="210" w:hanging="284"/>
        <w:rPr>
          <w:sz w:val="28"/>
        </w:rPr>
      </w:pPr>
      <w:r>
        <w:rPr>
          <w:w w:val="110"/>
          <w:sz w:val="28"/>
        </w:rPr>
        <w:t xml:space="preserve">зачинщик травли (буллинга) </w:t>
      </w:r>
      <w:r>
        <w:rPr>
          <w:w w:val="120"/>
          <w:sz w:val="28"/>
        </w:rPr>
        <w:t xml:space="preserve">– </w:t>
      </w:r>
      <w:r>
        <w:rPr>
          <w:w w:val="110"/>
          <w:sz w:val="28"/>
        </w:rPr>
        <w:t>лицо,</w:t>
      </w:r>
      <w:r>
        <w:rPr>
          <w:w w:val="110"/>
          <w:sz w:val="28"/>
        </w:rPr>
        <w:t xml:space="preserve"> которое с использованием своего особого положения в коллективе, связанного как с </w:t>
      </w:r>
      <w:r>
        <w:rPr>
          <w:sz w:val="28"/>
        </w:rPr>
        <w:t>властными полномочиями, так и с физическим,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или иным преимуществом, является организатором травли. Зачинщиком травли может быть признан как любой участник об</w:t>
      </w:r>
      <w:r>
        <w:rPr>
          <w:w w:val="110"/>
          <w:sz w:val="28"/>
        </w:rPr>
        <w:t>разовательного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процесса,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а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также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сотрудник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Образовательного учреждения,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один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несколько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родственников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учащегося;</w:t>
      </w:r>
    </w:p>
    <w:p w:rsidR="00034DE4" w:rsidRDefault="00034DE4">
      <w:pPr>
        <w:spacing w:line="230" w:lineRule="auto"/>
        <w:jc w:val="both"/>
        <w:rPr>
          <w:sz w:val="28"/>
        </w:rPr>
        <w:sectPr w:rsidR="00034DE4">
          <w:pgSz w:w="11920" w:h="16850"/>
          <w:pgMar w:top="1140" w:right="740" w:bottom="1040" w:left="1260" w:header="0" w:footer="857" w:gutter="0"/>
          <w:cols w:space="720"/>
        </w:sectPr>
      </w:pPr>
    </w:p>
    <w:p w:rsidR="00034DE4" w:rsidRDefault="00E8075B">
      <w:pPr>
        <w:pStyle w:val="a4"/>
        <w:numPr>
          <w:ilvl w:val="0"/>
          <w:numId w:val="6"/>
        </w:numPr>
        <w:tabs>
          <w:tab w:val="left" w:pos="1116"/>
        </w:tabs>
        <w:spacing w:before="65" w:line="242" w:lineRule="auto"/>
        <w:ind w:left="1116" w:right="110"/>
        <w:rPr>
          <w:sz w:val="28"/>
        </w:rPr>
      </w:pPr>
      <w:r>
        <w:rPr>
          <w:w w:val="110"/>
          <w:sz w:val="28"/>
        </w:rPr>
        <w:lastRenderedPageBreak/>
        <w:t>жертва травли (буллинга) – лицо, в отношении которого осуществляется травля;</w:t>
      </w:r>
    </w:p>
    <w:p w:rsidR="00034DE4" w:rsidRDefault="00E8075B">
      <w:pPr>
        <w:pStyle w:val="a4"/>
        <w:numPr>
          <w:ilvl w:val="0"/>
          <w:numId w:val="6"/>
        </w:numPr>
        <w:tabs>
          <w:tab w:val="left" w:pos="1114"/>
          <w:tab w:val="left" w:pos="1118"/>
        </w:tabs>
        <w:spacing w:before="49" w:line="230" w:lineRule="auto"/>
        <w:ind w:right="220" w:hanging="284"/>
        <w:rPr>
          <w:sz w:val="28"/>
        </w:rPr>
      </w:pPr>
      <w:r>
        <w:rPr>
          <w:w w:val="110"/>
          <w:sz w:val="28"/>
        </w:rPr>
        <w:t>участник травли (буллинга) – лицо, кото</w:t>
      </w:r>
      <w:r>
        <w:rPr>
          <w:w w:val="110"/>
          <w:sz w:val="28"/>
        </w:rPr>
        <w:t>рое по предложению зачинщика травли присоединилось к травле;</w:t>
      </w:r>
    </w:p>
    <w:p w:rsidR="00034DE4" w:rsidRDefault="00E8075B">
      <w:pPr>
        <w:pStyle w:val="a4"/>
        <w:numPr>
          <w:ilvl w:val="0"/>
          <w:numId w:val="6"/>
        </w:numPr>
        <w:tabs>
          <w:tab w:val="left" w:pos="1114"/>
          <w:tab w:val="left" w:pos="1118"/>
        </w:tabs>
        <w:spacing w:before="0" w:line="230" w:lineRule="auto"/>
        <w:ind w:right="212" w:hanging="284"/>
        <w:rPr>
          <w:sz w:val="28"/>
        </w:rPr>
      </w:pPr>
      <w:r>
        <w:rPr>
          <w:w w:val="110"/>
          <w:sz w:val="28"/>
        </w:rPr>
        <w:t xml:space="preserve">свидетель травли – участник образовательного процесса, сотрудник Образовательного учреждения, законный представитель учащегося, которому стало известно об эпизодах </w:t>
      </w:r>
      <w:r>
        <w:rPr>
          <w:spacing w:val="-2"/>
          <w:w w:val="110"/>
          <w:sz w:val="28"/>
        </w:rPr>
        <w:t>травли.</w:t>
      </w:r>
    </w:p>
    <w:p w:rsidR="00034DE4" w:rsidRDefault="00E8075B">
      <w:pPr>
        <w:pStyle w:val="a4"/>
        <w:numPr>
          <w:ilvl w:val="1"/>
          <w:numId w:val="7"/>
        </w:numPr>
        <w:tabs>
          <w:tab w:val="left" w:pos="1062"/>
        </w:tabs>
        <w:spacing w:before="74" w:line="244" w:lineRule="auto"/>
        <w:ind w:left="552" w:right="214" w:firstLine="0"/>
        <w:jc w:val="both"/>
        <w:rPr>
          <w:sz w:val="28"/>
        </w:rPr>
      </w:pPr>
      <w:r>
        <w:rPr>
          <w:w w:val="105"/>
          <w:sz w:val="28"/>
        </w:rPr>
        <w:t>Организация травли (бул</w:t>
      </w:r>
      <w:r>
        <w:rPr>
          <w:w w:val="105"/>
          <w:sz w:val="28"/>
        </w:rPr>
        <w:t xml:space="preserve">линга) – объединение группы с призывами </w:t>
      </w:r>
      <w:r>
        <w:rPr>
          <w:sz w:val="28"/>
        </w:rPr>
        <w:t xml:space="preserve">осуществлять в отношении одного или нескольких лиц недружественные и </w:t>
      </w:r>
      <w:r>
        <w:rPr>
          <w:w w:val="105"/>
          <w:sz w:val="28"/>
        </w:rPr>
        <w:t>агрессивные действия, имеющие признаки травли (буллинга), в соответствии с настоящей Хартией.</w:t>
      </w:r>
    </w:p>
    <w:p w:rsidR="00034DE4" w:rsidRDefault="00E8075B">
      <w:pPr>
        <w:pStyle w:val="a4"/>
        <w:numPr>
          <w:ilvl w:val="1"/>
          <w:numId w:val="7"/>
        </w:numPr>
        <w:tabs>
          <w:tab w:val="left" w:pos="1057"/>
        </w:tabs>
        <w:spacing w:before="55"/>
        <w:ind w:left="1057" w:hanging="474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4"/>
          <w:tab w:val="left" w:pos="1118"/>
        </w:tabs>
        <w:spacing w:line="230" w:lineRule="auto"/>
        <w:ind w:right="213"/>
        <w:rPr>
          <w:sz w:val="28"/>
        </w:rPr>
      </w:pPr>
      <w:r>
        <w:rPr>
          <w:w w:val="110"/>
          <w:sz w:val="28"/>
        </w:rPr>
        <w:t xml:space="preserve">сотрудник Образовательного учреждения – лицо, выполняющее трудовую функцию на территории Образовательного </w:t>
      </w:r>
      <w:r>
        <w:rPr>
          <w:spacing w:val="-2"/>
          <w:w w:val="110"/>
          <w:sz w:val="28"/>
        </w:rPr>
        <w:t>учреждения;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4"/>
          <w:tab w:val="left" w:pos="1118"/>
        </w:tabs>
        <w:spacing w:before="59" w:line="230" w:lineRule="auto"/>
        <w:ind w:right="210"/>
        <w:rPr>
          <w:sz w:val="28"/>
        </w:rPr>
      </w:pPr>
      <w:r>
        <w:rPr>
          <w:w w:val="110"/>
          <w:sz w:val="28"/>
        </w:rPr>
        <w:t xml:space="preserve">директор Образовательного учреждения – сотрудник Образовательного учреждения, осуществляющий руководство </w:t>
      </w:r>
      <w:r>
        <w:rPr>
          <w:spacing w:val="-4"/>
          <w:w w:val="110"/>
          <w:sz w:val="28"/>
        </w:rPr>
        <w:t>им;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4"/>
          <w:tab w:val="left" w:pos="1118"/>
        </w:tabs>
        <w:spacing w:before="57" w:line="230" w:lineRule="auto"/>
        <w:ind w:right="211"/>
        <w:rPr>
          <w:sz w:val="28"/>
        </w:rPr>
      </w:pPr>
      <w:r>
        <w:rPr>
          <w:w w:val="115"/>
          <w:sz w:val="28"/>
        </w:rPr>
        <w:t>администрация</w:t>
      </w:r>
      <w:r>
        <w:rPr>
          <w:w w:val="115"/>
          <w:sz w:val="28"/>
        </w:rPr>
        <w:t xml:space="preserve"> Образовательного учреждения – сотрудники Образовательного учреждения, на которых, в соответствии с внутренними документами Образовательного учреждения, </w:t>
      </w:r>
      <w:r>
        <w:rPr>
          <w:w w:val="110"/>
          <w:sz w:val="28"/>
        </w:rPr>
        <w:t>возложены руководящие функции;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4"/>
          <w:tab w:val="left" w:pos="1118"/>
        </w:tabs>
        <w:spacing w:before="58" w:line="230" w:lineRule="auto"/>
        <w:ind w:right="221"/>
        <w:rPr>
          <w:sz w:val="28"/>
        </w:rPr>
      </w:pPr>
      <w:r>
        <w:rPr>
          <w:w w:val="110"/>
          <w:sz w:val="28"/>
        </w:rPr>
        <w:t>педагогический работник (учитель) - физическое лицо, которое состоит в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т</w:t>
      </w:r>
      <w:r>
        <w:rPr>
          <w:w w:val="110"/>
          <w:sz w:val="28"/>
        </w:rPr>
        <w:t>рудовых, служебных отношениях с</w:t>
      </w:r>
      <w:r>
        <w:rPr>
          <w:spacing w:val="-3"/>
          <w:w w:val="110"/>
          <w:sz w:val="28"/>
        </w:rPr>
        <w:t xml:space="preserve"> </w:t>
      </w:r>
      <w:r>
        <w:rPr>
          <w:w w:val="110"/>
          <w:sz w:val="28"/>
        </w:rPr>
        <w:t xml:space="preserve">Образовательным учреждением и выполняет обязанности по обучению, воспитанию обучающихся и (или) организации образовательной </w:t>
      </w:r>
      <w:r>
        <w:rPr>
          <w:spacing w:val="-2"/>
          <w:w w:val="110"/>
          <w:sz w:val="28"/>
        </w:rPr>
        <w:t>деятельности;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4"/>
          <w:tab w:val="left" w:pos="1118"/>
          <w:tab w:val="left" w:pos="3195"/>
          <w:tab w:val="left" w:pos="4208"/>
          <w:tab w:val="left" w:pos="7878"/>
        </w:tabs>
        <w:spacing w:before="57" w:line="230" w:lineRule="auto"/>
        <w:ind w:right="216"/>
        <w:rPr>
          <w:sz w:val="28"/>
        </w:rPr>
      </w:pPr>
      <w:r>
        <w:rPr>
          <w:spacing w:val="-2"/>
          <w:w w:val="110"/>
          <w:sz w:val="28"/>
        </w:rPr>
        <w:t>учащийся</w:t>
      </w:r>
      <w:r>
        <w:rPr>
          <w:sz w:val="28"/>
        </w:rPr>
        <w:tab/>
      </w:r>
      <w:r>
        <w:rPr>
          <w:spacing w:val="-10"/>
          <w:w w:val="110"/>
          <w:sz w:val="28"/>
        </w:rPr>
        <w:t>-</w:t>
      </w:r>
      <w:r>
        <w:rPr>
          <w:sz w:val="28"/>
        </w:rPr>
        <w:tab/>
      </w:r>
      <w:r>
        <w:rPr>
          <w:spacing w:val="-2"/>
          <w:w w:val="110"/>
          <w:sz w:val="28"/>
        </w:rPr>
        <w:t>несовершеннолетний,</w:t>
      </w:r>
      <w:r>
        <w:rPr>
          <w:sz w:val="28"/>
        </w:rPr>
        <w:tab/>
      </w:r>
      <w:r>
        <w:rPr>
          <w:spacing w:val="-2"/>
          <w:w w:val="110"/>
          <w:sz w:val="28"/>
        </w:rPr>
        <w:t xml:space="preserve">осваивающий </w:t>
      </w:r>
      <w:r>
        <w:rPr>
          <w:w w:val="110"/>
          <w:sz w:val="28"/>
        </w:rPr>
        <w:t>образовательную программу в Образовательном</w:t>
      </w:r>
      <w:r>
        <w:rPr>
          <w:w w:val="110"/>
          <w:sz w:val="28"/>
        </w:rPr>
        <w:t xml:space="preserve"> учреждении, являющимся стороной настоящей Хартии;</w:t>
      </w:r>
    </w:p>
    <w:p w:rsidR="00034DE4" w:rsidRDefault="00E8075B">
      <w:pPr>
        <w:pStyle w:val="a4"/>
        <w:numPr>
          <w:ilvl w:val="2"/>
          <w:numId w:val="7"/>
        </w:numPr>
        <w:tabs>
          <w:tab w:val="left" w:pos="1114"/>
          <w:tab w:val="left" w:pos="1118"/>
        </w:tabs>
        <w:spacing w:before="57" w:line="230" w:lineRule="auto"/>
        <w:ind w:right="212"/>
        <w:rPr>
          <w:sz w:val="28"/>
        </w:rPr>
      </w:pPr>
      <w:r>
        <w:rPr>
          <w:w w:val="110"/>
          <w:sz w:val="28"/>
        </w:rPr>
        <w:t>законный представитель учащегося – родитель, попечитель, опекун учащегося, являющийся его законным представителем в соответствии с законодательством РФ.</w:t>
      </w:r>
    </w:p>
    <w:p w:rsidR="00034DE4" w:rsidRDefault="00E8075B">
      <w:pPr>
        <w:pStyle w:val="a3"/>
        <w:spacing w:before="73" w:line="244" w:lineRule="auto"/>
        <w:ind w:left="552" w:right="221" w:firstLine="0"/>
      </w:pPr>
      <w:r>
        <w:t>Учащиеся, их родители (или иные законные представите</w:t>
      </w:r>
      <w:r>
        <w:t>ли), сотрудники 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являться</w:t>
      </w:r>
      <w:r>
        <w:rPr>
          <w:spacing w:val="40"/>
        </w:rPr>
        <w:t xml:space="preserve"> </w:t>
      </w:r>
      <w:r>
        <w:t>любой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травли.</w:t>
      </w:r>
    </w:p>
    <w:p w:rsidR="00034DE4" w:rsidRDefault="00E8075B">
      <w:pPr>
        <w:pStyle w:val="a4"/>
        <w:numPr>
          <w:ilvl w:val="1"/>
          <w:numId w:val="7"/>
        </w:numPr>
        <w:tabs>
          <w:tab w:val="left" w:pos="1062"/>
        </w:tabs>
        <w:spacing w:before="56" w:line="244" w:lineRule="auto"/>
        <w:ind w:left="552" w:right="213" w:firstLine="31"/>
        <w:jc w:val="both"/>
        <w:rPr>
          <w:sz w:val="28"/>
        </w:rPr>
      </w:pPr>
      <w:r>
        <w:rPr>
          <w:w w:val="105"/>
          <w:sz w:val="28"/>
        </w:rPr>
        <w:t>Внутренний нормативный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акт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о травле – принятый в соответствии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 уставом Образовательного учреждения, в рамках полномочий единоличного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органа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управления,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нормативный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документ</w:t>
      </w:r>
      <w:r>
        <w:rPr>
          <w:w w:val="105"/>
          <w:sz w:val="28"/>
        </w:rPr>
        <w:t>,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 xml:space="preserve">обязывающий всех участников образовательного процесса и сотрудников Образовательного учреждения соблюдать настоящую Хартию, и устанавливающий дисциплинарные меры ответственности учеников и сотрудников Образовательного учреждения за нарушение положений </w:t>
      </w:r>
      <w:r>
        <w:rPr>
          <w:spacing w:val="-2"/>
          <w:w w:val="105"/>
          <w:sz w:val="28"/>
        </w:rPr>
        <w:t>Хартии.</w:t>
      </w:r>
    </w:p>
    <w:p w:rsidR="00034DE4" w:rsidRDefault="00034DE4">
      <w:pPr>
        <w:spacing w:line="244" w:lineRule="auto"/>
        <w:jc w:val="both"/>
        <w:rPr>
          <w:sz w:val="28"/>
        </w:rPr>
        <w:sectPr w:rsidR="00034DE4">
          <w:pgSz w:w="11920" w:h="16850"/>
          <w:pgMar w:top="1060" w:right="740" w:bottom="1040" w:left="1260" w:header="0" w:footer="857" w:gutter="0"/>
          <w:cols w:space="720"/>
        </w:sectPr>
      </w:pPr>
    </w:p>
    <w:p w:rsidR="00034DE4" w:rsidRDefault="00E8075B">
      <w:pPr>
        <w:pStyle w:val="1"/>
        <w:spacing w:before="76"/>
        <w:ind w:left="4791"/>
        <w:jc w:val="both"/>
      </w:pPr>
      <w:r>
        <w:rPr>
          <w:w w:val="115"/>
        </w:rPr>
        <w:lastRenderedPageBreak/>
        <w:t>СТАТЬЯ</w:t>
      </w:r>
      <w:r>
        <w:rPr>
          <w:spacing w:val="13"/>
          <w:w w:val="115"/>
        </w:rPr>
        <w:t xml:space="preserve"> </w:t>
      </w:r>
      <w:r>
        <w:rPr>
          <w:spacing w:val="-10"/>
          <w:w w:val="115"/>
        </w:rPr>
        <w:t>3</w:t>
      </w:r>
    </w:p>
    <w:p w:rsidR="00034DE4" w:rsidRDefault="00E8075B">
      <w:pPr>
        <w:tabs>
          <w:tab w:val="left" w:pos="2790"/>
          <w:tab w:val="left" w:pos="6194"/>
        </w:tabs>
        <w:spacing w:before="163" w:line="244" w:lineRule="auto"/>
        <w:ind w:left="552" w:right="223"/>
        <w:jc w:val="both"/>
        <w:rPr>
          <w:sz w:val="28"/>
        </w:rPr>
      </w:pPr>
      <w:r>
        <w:rPr>
          <w:w w:val="120"/>
          <w:sz w:val="28"/>
        </w:rPr>
        <w:t xml:space="preserve">ОБЯЗАННОСТИ ПЕДАГОГИЧЕСКИХ РАБОТНИКОВ И </w:t>
      </w:r>
      <w:r>
        <w:rPr>
          <w:spacing w:val="-2"/>
          <w:w w:val="120"/>
          <w:sz w:val="28"/>
        </w:rPr>
        <w:t>ДРУГИХ</w:t>
      </w:r>
      <w:r>
        <w:rPr>
          <w:sz w:val="28"/>
        </w:rPr>
        <w:tab/>
      </w:r>
      <w:r>
        <w:rPr>
          <w:spacing w:val="-2"/>
          <w:w w:val="120"/>
          <w:sz w:val="28"/>
        </w:rPr>
        <w:t>СОТРУДНИКОВ</w:t>
      </w:r>
      <w:r>
        <w:rPr>
          <w:sz w:val="28"/>
        </w:rPr>
        <w:tab/>
      </w:r>
      <w:r>
        <w:rPr>
          <w:spacing w:val="-2"/>
          <w:w w:val="120"/>
          <w:sz w:val="28"/>
        </w:rPr>
        <w:t>ОБРАЗОВАТЕЛЬНОГО УЧРЕЖДЕНИЯ</w:t>
      </w:r>
    </w:p>
    <w:p w:rsidR="00034DE4" w:rsidRDefault="00E8075B">
      <w:pPr>
        <w:pStyle w:val="a4"/>
        <w:numPr>
          <w:ilvl w:val="1"/>
          <w:numId w:val="5"/>
        </w:numPr>
        <w:tabs>
          <w:tab w:val="left" w:pos="1074"/>
        </w:tabs>
        <w:spacing w:before="114" w:line="242" w:lineRule="auto"/>
        <w:ind w:right="215" w:firstLine="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2478023</wp:posOffset>
            </wp:positionH>
            <wp:positionV relativeFrom="paragraph">
              <wp:posOffset>143885</wp:posOffset>
            </wp:positionV>
            <wp:extent cx="68580" cy="8229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 взаимодействии с учащимися Образовательного учреждения, педагог (воспитатель), а также другие сотрудники Образовательного учреждения в Образовательном 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должны: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6"/>
          <w:tab w:val="left" w:pos="1118"/>
        </w:tabs>
        <w:spacing w:before="53" w:line="228" w:lineRule="auto"/>
        <w:ind w:right="220"/>
        <w:rPr>
          <w:sz w:val="28"/>
        </w:rPr>
      </w:pPr>
      <w:r>
        <w:rPr>
          <w:w w:val="110"/>
          <w:sz w:val="28"/>
        </w:rPr>
        <w:t>допускать оскорбительные высказывания в отношении любого учащегося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или его родс</w:t>
      </w:r>
      <w:r>
        <w:rPr>
          <w:w w:val="110"/>
          <w:sz w:val="28"/>
        </w:rPr>
        <w:t>твенников;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6"/>
          <w:tab w:val="left" w:pos="1118"/>
        </w:tabs>
        <w:spacing w:before="62" w:line="230" w:lineRule="auto"/>
        <w:ind w:right="231"/>
        <w:rPr>
          <w:sz w:val="28"/>
        </w:rPr>
      </w:pPr>
      <w:r>
        <w:rPr>
          <w:w w:val="110"/>
          <w:sz w:val="28"/>
        </w:rPr>
        <w:t>допускать какие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бы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то ни было меры физического воздействия в отношении любого учащегося;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6"/>
          <w:tab w:val="left" w:pos="1118"/>
        </w:tabs>
        <w:spacing w:before="55" w:line="230" w:lineRule="auto"/>
        <w:ind w:right="214"/>
        <w:rPr>
          <w:sz w:val="28"/>
        </w:rPr>
      </w:pPr>
      <w:r>
        <w:rPr>
          <w:w w:val="110"/>
          <w:sz w:val="28"/>
        </w:rPr>
        <w:t>проявлять в отношении любого учащегося дискриминацию по религиозным, национальным, расовым, гендерным, имущественным или иным признакам;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6"/>
          <w:tab w:val="left" w:pos="1118"/>
        </w:tabs>
        <w:spacing w:before="61" w:line="228" w:lineRule="auto"/>
        <w:ind w:right="215"/>
        <w:rPr>
          <w:sz w:val="28"/>
        </w:rPr>
      </w:pPr>
      <w:r>
        <w:rPr>
          <w:spacing w:val="-2"/>
          <w:w w:val="110"/>
          <w:sz w:val="28"/>
        </w:rPr>
        <w:t>применять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меры</w:t>
      </w:r>
      <w:r>
        <w:rPr>
          <w:spacing w:val="-15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колл</w:t>
      </w:r>
      <w:r>
        <w:rPr>
          <w:spacing w:val="-2"/>
          <w:w w:val="110"/>
          <w:sz w:val="28"/>
        </w:rPr>
        <w:t>ективной</w:t>
      </w:r>
      <w:r>
        <w:rPr>
          <w:spacing w:val="-16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ответственности</w:t>
      </w:r>
      <w:r>
        <w:rPr>
          <w:spacing w:val="-13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группы</w:t>
      </w:r>
      <w:r>
        <w:rPr>
          <w:spacing w:val="-17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 xml:space="preserve">учащихся </w:t>
      </w:r>
      <w:r>
        <w:rPr>
          <w:w w:val="110"/>
          <w:sz w:val="28"/>
        </w:rPr>
        <w:t>за действия, совершенные одним учащимся;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6"/>
          <w:tab w:val="left" w:pos="1118"/>
        </w:tabs>
        <w:spacing w:before="63" w:line="230" w:lineRule="auto"/>
        <w:ind w:right="219"/>
        <w:rPr>
          <w:sz w:val="28"/>
        </w:rPr>
      </w:pPr>
      <w:r>
        <w:rPr>
          <w:w w:val="110"/>
          <w:sz w:val="28"/>
        </w:rPr>
        <w:t>призывать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учащихся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бойкоту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одного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или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нескольких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учащихся, или к иным действиям, подпадающим под понятие травли, изложенное в настоящей Хартии;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6"/>
          <w:tab w:val="left" w:pos="1118"/>
        </w:tabs>
        <w:spacing w:before="57" w:line="230" w:lineRule="auto"/>
        <w:ind w:right="219"/>
        <w:rPr>
          <w:sz w:val="28"/>
        </w:rPr>
      </w:pPr>
      <w:r>
        <w:rPr>
          <w:w w:val="110"/>
          <w:sz w:val="28"/>
        </w:rPr>
        <w:t>чрезмерно критиковать</w:t>
      </w:r>
      <w:r>
        <w:rPr>
          <w:w w:val="110"/>
          <w:sz w:val="28"/>
        </w:rPr>
        <w:t xml:space="preserve"> и комментировать личностные особенности учащихся, их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межличностные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отношения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и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чувства в присутствии других учащихся;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7"/>
        </w:tabs>
        <w:spacing w:before="0" w:line="321" w:lineRule="exact"/>
        <w:ind w:left="1117" w:hanging="565"/>
        <w:rPr>
          <w:sz w:val="28"/>
        </w:rPr>
      </w:pPr>
      <w:r>
        <w:rPr>
          <w:sz w:val="28"/>
        </w:rPr>
        <w:t>давать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прозвища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клички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учащимся;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8"/>
        </w:tabs>
        <w:spacing w:before="55" w:line="230" w:lineRule="auto"/>
        <w:ind w:right="217"/>
        <w:jc w:val="left"/>
        <w:rPr>
          <w:sz w:val="28"/>
        </w:rPr>
      </w:pPr>
      <w:r>
        <w:rPr>
          <w:w w:val="110"/>
          <w:sz w:val="28"/>
        </w:rPr>
        <w:t>подчеркивать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разницу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между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учащимися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интеллектуальном, социальном или любом другом аспекте;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8"/>
        </w:tabs>
        <w:spacing w:before="48" w:line="242" w:lineRule="auto"/>
        <w:ind w:right="107"/>
        <w:jc w:val="left"/>
        <w:rPr>
          <w:sz w:val="28"/>
        </w:rPr>
      </w:pPr>
      <w:r>
        <w:rPr>
          <w:w w:val="110"/>
          <w:sz w:val="28"/>
        </w:rPr>
        <w:t>применять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меры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наказания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к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учащимся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присутствии</w:t>
      </w:r>
      <w:r>
        <w:rPr>
          <w:spacing w:val="40"/>
          <w:w w:val="110"/>
          <w:sz w:val="28"/>
        </w:rPr>
        <w:t xml:space="preserve"> </w:t>
      </w:r>
      <w:r>
        <w:rPr>
          <w:w w:val="110"/>
          <w:sz w:val="28"/>
        </w:rPr>
        <w:t>других</w:t>
      </w:r>
      <w:r>
        <w:rPr>
          <w:spacing w:val="40"/>
          <w:w w:val="110"/>
          <w:sz w:val="28"/>
        </w:rPr>
        <w:t xml:space="preserve"> </w:t>
      </w:r>
      <w:r>
        <w:rPr>
          <w:spacing w:val="-2"/>
          <w:w w:val="110"/>
          <w:sz w:val="28"/>
        </w:rPr>
        <w:t>учащихся;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8"/>
        </w:tabs>
        <w:spacing w:before="44"/>
        <w:ind w:hanging="566"/>
        <w:jc w:val="left"/>
        <w:rPr>
          <w:sz w:val="28"/>
        </w:rPr>
      </w:pPr>
      <w:r>
        <w:rPr>
          <w:sz w:val="28"/>
        </w:rPr>
        <w:t>пренебрежительно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sz w:val="28"/>
        </w:rPr>
        <w:t>учащимся;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8"/>
          <w:tab w:val="left" w:pos="3377"/>
          <w:tab w:val="left" w:pos="5413"/>
          <w:tab w:val="left" w:pos="6346"/>
          <w:tab w:val="left" w:pos="7753"/>
        </w:tabs>
        <w:spacing w:before="47" w:line="242" w:lineRule="auto"/>
        <w:ind w:right="107"/>
        <w:jc w:val="left"/>
        <w:rPr>
          <w:sz w:val="28"/>
        </w:rPr>
      </w:pPr>
      <w:r>
        <w:rPr>
          <w:spacing w:val="-2"/>
          <w:w w:val="110"/>
          <w:sz w:val="28"/>
        </w:rPr>
        <w:t>культивировать</w:t>
      </w:r>
      <w:r>
        <w:rPr>
          <w:sz w:val="28"/>
        </w:rPr>
        <w:tab/>
      </w:r>
      <w:r>
        <w:rPr>
          <w:spacing w:val="-2"/>
          <w:w w:val="110"/>
          <w:sz w:val="28"/>
        </w:rPr>
        <w:t>тоталитарный</w:t>
      </w:r>
      <w:r>
        <w:rPr>
          <w:sz w:val="28"/>
        </w:rPr>
        <w:tab/>
      </w:r>
      <w:r>
        <w:rPr>
          <w:spacing w:val="-4"/>
          <w:w w:val="110"/>
          <w:sz w:val="28"/>
        </w:rPr>
        <w:t>стиль</w:t>
      </w:r>
      <w:r>
        <w:rPr>
          <w:sz w:val="28"/>
        </w:rPr>
        <w:tab/>
      </w:r>
      <w:r>
        <w:rPr>
          <w:spacing w:val="-2"/>
          <w:w w:val="110"/>
          <w:sz w:val="28"/>
        </w:rPr>
        <w:t>жесткого</w:t>
      </w:r>
      <w:r>
        <w:rPr>
          <w:sz w:val="28"/>
        </w:rPr>
        <w:tab/>
      </w:r>
      <w:r>
        <w:rPr>
          <w:spacing w:val="-2"/>
          <w:w w:val="110"/>
          <w:sz w:val="28"/>
        </w:rPr>
        <w:t>иерархического взаимодействия;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8"/>
        </w:tabs>
        <w:spacing w:before="43"/>
        <w:ind w:hanging="566"/>
        <w:jc w:val="left"/>
        <w:rPr>
          <w:sz w:val="28"/>
        </w:rPr>
      </w:pPr>
      <w:r>
        <w:rPr>
          <w:spacing w:val="4"/>
          <w:sz w:val="28"/>
        </w:rPr>
        <w:t>игнорировать</w:t>
      </w:r>
      <w:r>
        <w:rPr>
          <w:spacing w:val="74"/>
          <w:sz w:val="28"/>
        </w:rPr>
        <w:t xml:space="preserve"> </w:t>
      </w:r>
      <w:r>
        <w:rPr>
          <w:spacing w:val="4"/>
          <w:sz w:val="28"/>
        </w:rPr>
        <w:t>оскорбления</w:t>
      </w:r>
      <w:r>
        <w:rPr>
          <w:spacing w:val="76"/>
          <w:sz w:val="28"/>
        </w:rPr>
        <w:t xml:space="preserve"> </w:t>
      </w:r>
      <w:r>
        <w:rPr>
          <w:spacing w:val="4"/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4"/>
          <w:sz w:val="28"/>
        </w:rPr>
        <w:t>отношении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себя;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8"/>
        </w:tabs>
        <w:ind w:hanging="566"/>
        <w:jc w:val="left"/>
        <w:rPr>
          <w:sz w:val="28"/>
        </w:rPr>
      </w:pPr>
      <w:r>
        <w:rPr>
          <w:spacing w:val="2"/>
          <w:sz w:val="28"/>
        </w:rPr>
        <w:t>поддерживать</w:t>
      </w:r>
      <w:r>
        <w:rPr>
          <w:spacing w:val="64"/>
          <w:sz w:val="28"/>
        </w:rPr>
        <w:t xml:space="preserve"> </w:t>
      </w:r>
      <w:r>
        <w:rPr>
          <w:spacing w:val="2"/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pacing w:val="2"/>
          <w:sz w:val="28"/>
        </w:rPr>
        <w:t>признавать</w:t>
      </w:r>
      <w:r>
        <w:rPr>
          <w:spacing w:val="62"/>
          <w:sz w:val="28"/>
        </w:rPr>
        <w:t xml:space="preserve"> </w:t>
      </w:r>
      <w:r>
        <w:rPr>
          <w:spacing w:val="2"/>
          <w:sz w:val="28"/>
        </w:rPr>
        <w:t>нормой</w:t>
      </w:r>
      <w:r>
        <w:rPr>
          <w:spacing w:val="63"/>
          <w:sz w:val="28"/>
        </w:rPr>
        <w:t xml:space="preserve"> </w:t>
      </w:r>
      <w:r>
        <w:rPr>
          <w:spacing w:val="2"/>
          <w:sz w:val="28"/>
        </w:rPr>
        <w:t>ситуацию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травли;</w:t>
      </w:r>
    </w:p>
    <w:p w:rsidR="00034DE4" w:rsidRDefault="00E8075B">
      <w:pPr>
        <w:pStyle w:val="a4"/>
        <w:numPr>
          <w:ilvl w:val="2"/>
          <w:numId w:val="5"/>
        </w:numPr>
        <w:tabs>
          <w:tab w:val="left" w:pos="1116"/>
          <w:tab w:val="left" w:pos="1118"/>
        </w:tabs>
        <w:spacing w:before="56" w:line="230" w:lineRule="auto"/>
        <w:ind w:right="213"/>
        <w:rPr>
          <w:sz w:val="28"/>
        </w:rPr>
      </w:pPr>
      <w:r>
        <w:rPr>
          <w:w w:val="110"/>
          <w:sz w:val="28"/>
        </w:rPr>
        <w:t>совершать иные действия, оскорбляющие и унижающие участников учебного процесса, признанных таковыми в соответствии с настоящей Хартией.</w:t>
      </w:r>
    </w:p>
    <w:p w:rsidR="00034DE4" w:rsidRDefault="00E8075B">
      <w:pPr>
        <w:pStyle w:val="a4"/>
        <w:numPr>
          <w:ilvl w:val="1"/>
          <w:numId w:val="5"/>
        </w:numPr>
        <w:tabs>
          <w:tab w:val="left" w:pos="1079"/>
        </w:tabs>
        <w:spacing w:before="73" w:line="244" w:lineRule="auto"/>
        <w:ind w:right="211" w:firstLine="0"/>
        <w:jc w:val="both"/>
        <w:rPr>
          <w:sz w:val="28"/>
        </w:rPr>
      </w:pPr>
      <w:r>
        <w:rPr>
          <w:sz w:val="28"/>
        </w:rPr>
        <w:t>При обнаружении признаков школьной травли между учащимися, сотрудники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все,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них зависящее, для пресечения травли, включая, но не ограничиваясь следующими возможными мерами: беседа с зачинщиком и участниками травли,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зачинщика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травли;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</w:p>
    <w:p w:rsidR="00034DE4" w:rsidRDefault="00034DE4">
      <w:pPr>
        <w:spacing w:line="244" w:lineRule="auto"/>
        <w:jc w:val="both"/>
        <w:rPr>
          <w:sz w:val="28"/>
        </w:rPr>
        <w:sectPr w:rsidR="00034DE4">
          <w:pgSz w:w="11920" w:h="16850"/>
          <w:pgMar w:top="1620" w:right="740" w:bottom="1040" w:left="1260" w:header="0" w:footer="857" w:gutter="0"/>
          <w:cols w:space="720"/>
        </w:sectPr>
      </w:pPr>
    </w:p>
    <w:p w:rsidR="00034DE4" w:rsidRDefault="00E8075B">
      <w:pPr>
        <w:pStyle w:val="a3"/>
        <w:spacing w:before="65" w:line="244" w:lineRule="auto"/>
        <w:ind w:left="552" w:right="213" w:firstLine="0"/>
      </w:pPr>
      <w:r>
        <w:lastRenderedPageBreak/>
        <w:t>обязательном порядке незамедлительно сообщить директору Образовательного учреждения о ставших им известными эпизодах травли с целью информирования и решения вопроса о принятии мер, направленных на прекращение травли, а также дисциплинарн</w:t>
      </w:r>
      <w:r>
        <w:t>ых мер к зачинщику и участникам</w:t>
      </w:r>
      <w:r>
        <w:rPr>
          <w:spacing w:val="40"/>
        </w:rPr>
        <w:t xml:space="preserve"> </w:t>
      </w:r>
      <w:r>
        <w:t>травли.</w:t>
      </w:r>
    </w:p>
    <w:p w:rsidR="00034DE4" w:rsidRDefault="00E8075B">
      <w:pPr>
        <w:pStyle w:val="a4"/>
        <w:numPr>
          <w:ilvl w:val="1"/>
          <w:numId w:val="5"/>
        </w:numPr>
        <w:tabs>
          <w:tab w:val="left" w:pos="1070"/>
        </w:tabs>
        <w:spacing w:before="60" w:line="244" w:lineRule="auto"/>
        <w:ind w:right="215" w:firstLine="0"/>
        <w:jc w:val="both"/>
        <w:rPr>
          <w:sz w:val="28"/>
        </w:rPr>
      </w:pPr>
      <w:r>
        <w:rPr>
          <w:sz w:val="28"/>
        </w:rPr>
        <w:t>При обнаружении признаков травли, зачинщиком которой является сотрудник Образовательного учреждения, другой сотрудник Образовательного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7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17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директору Образовательного учреждения </w:t>
      </w:r>
      <w:r>
        <w:rPr>
          <w:sz w:val="28"/>
        </w:rPr>
        <w:t>о ставших им известными эпизодах травли с целью информирования, пресечения школьной травли и решения вопроса о принятии дисциплинарных мер к соответствующему сотруднику 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учреждения.</w:t>
      </w:r>
    </w:p>
    <w:p w:rsidR="00034DE4" w:rsidRDefault="00E8075B">
      <w:pPr>
        <w:pStyle w:val="a4"/>
        <w:numPr>
          <w:ilvl w:val="1"/>
          <w:numId w:val="5"/>
        </w:numPr>
        <w:tabs>
          <w:tab w:val="left" w:pos="1058"/>
        </w:tabs>
        <w:spacing w:before="56" w:line="244" w:lineRule="auto"/>
        <w:ind w:right="210" w:firstLine="0"/>
        <w:jc w:val="both"/>
        <w:rPr>
          <w:sz w:val="28"/>
        </w:rPr>
      </w:pPr>
      <w:r>
        <w:rPr>
          <w:sz w:val="28"/>
        </w:rPr>
        <w:t>Сотрудник Образовательного учреждения обязан незамедлитель</w:t>
      </w:r>
      <w:r>
        <w:rPr>
          <w:sz w:val="28"/>
        </w:rPr>
        <w:t>но сообщить директору Образовательного учреждения об обращении к нему участников образовательного процесса, передавших информацию о действиях, подпадающих под понятие школьной травли, изложенное в настоящей</w:t>
      </w:r>
      <w:r>
        <w:rPr>
          <w:spacing w:val="40"/>
          <w:sz w:val="28"/>
        </w:rPr>
        <w:t xml:space="preserve"> </w:t>
      </w:r>
      <w:r>
        <w:rPr>
          <w:sz w:val="28"/>
        </w:rPr>
        <w:t>Хартии.</w:t>
      </w:r>
    </w:p>
    <w:p w:rsidR="00034DE4" w:rsidRDefault="00E8075B">
      <w:pPr>
        <w:pStyle w:val="a4"/>
        <w:numPr>
          <w:ilvl w:val="1"/>
          <w:numId w:val="5"/>
        </w:numPr>
        <w:tabs>
          <w:tab w:val="left" w:pos="1050"/>
        </w:tabs>
        <w:spacing w:before="54" w:line="244" w:lineRule="auto"/>
        <w:ind w:right="217" w:firstLine="0"/>
        <w:jc w:val="both"/>
        <w:rPr>
          <w:sz w:val="28"/>
        </w:rPr>
      </w:pPr>
      <w:r>
        <w:rPr>
          <w:sz w:val="28"/>
        </w:rPr>
        <w:t>Сотрудник Образовательного учреждения обя</w:t>
      </w:r>
      <w:r>
        <w:rPr>
          <w:sz w:val="28"/>
        </w:rPr>
        <w:t>зан сохранять анонимность учащегося, сообщившего о ставших ему известными фактах школьной травли, если просьба сохранить</w:t>
      </w:r>
      <w:r>
        <w:rPr>
          <w:spacing w:val="40"/>
          <w:sz w:val="28"/>
        </w:rPr>
        <w:t xml:space="preserve"> </w:t>
      </w:r>
      <w:r>
        <w:rPr>
          <w:sz w:val="28"/>
        </w:rPr>
        <w:t>анонимность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была</w:t>
      </w:r>
      <w:r>
        <w:rPr>
          <w:spacing w:val="40"/>
          <w:sz w:val="28"/>
        </w:rPr>
        <w:t xml:space="preserve"> </w:t>
      </w:r>
      <w:r>
        <w:rPr>
          <w:sz w:val="28"/>
        </w:rPr>
        <w:t>озвучена.</w:t>
      </w:r>
    </w:p>
    <w:p w:rsidR="00034DE4" w:rsidRDefault="00E8075B">
      <w:pPr>
        <w:pStyle w:val="1"/>
        <w:spacing w:before="244" w:line="362" w:lineRule="auto"/>
        <w:ind w:left="552" w:right="2463" w:firstLine="4239"/>
        <w:jc w:val="left"/>
      </w:pPr>
      <w:r>
        <w:rPr>
          <w:w w:val="120"/>
        </w:rPr>
        <w:t>СТАТЬЯ 4 ПРАВА И ОБЯЗАННОСТИ УЧАЩИХСЯ</w:t>
      </w:r>
    </w:p>
    <w:p w:rsidR="00034DE4" w:rsidRDefault="00E8075B">
      <w:pPr>
        <w:pStyle w:val="a4"/>
        <w:numPr>
          <w:ilvl w:val="1"/>
          <w:numId w:val="4"/>
        </w:numPr>
        <w:tabs>
          <w:tab w:val="left" w:pos="1036"/>
        </w:tabs>
        <w:spacing w:before="0" w:line="274" w:lineRule="exact"/>
        <w:ind w:left="1036" w:hanging="484"/>
        <w:jc w:val="both"/>
        <w:rPr>
          <w:sz w:val="28"/>
        </w:rPr>
      </w:pPr>
      <w:r>
        <w:rPr>
          <w:sz w:val="28"/>
        </w:rPr>
        <w:t>Учащийся</w:t>
      </w:r>
      <w:r>
        <w:rPr>
          <w:spacing w:val="26"/>
          <w:sz w:val="28"/>
        </w:rPr>
        <w:t xml:space="preserve"> </w:t>
      </w:r>
      <w:r>
        <w:rPr>
          <w:sz w:val="28"/>
        </w:rPr>
        <w:t>имеет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</w:t>
      </w:r>
      <w:r>
        <w:rPr>
          <w:spacing w:val="28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7"/>
        </w:tabs>
        <w:spacing w:before="43"/>
        <w:ind w:left="1117" w:hanging="565"/>
        <w:rPr>
          <w:sz w:val="28"/>
        </w:rPr>
      </w:pPr>
      <w:r>
        <w:rPr>
          <w:spacing w:val="2"/>
          <w:sz w:val="28"/>
        </w:rPr>
        <w:t>уважение</w:t>
      </w:r>
      <w:r>
        <w:rPr>
          <w:spacing w:val="51"/>
          <w:sz w:val="28"/>
        </w:rPr>
        <w:t xml:space="preserve"> </w:t>
      </w:r>
      <w:r>
        <w:rPr>
          <w:spacing w:val="2"/>
          <w:sz w:val="28"/>
        </w:rPr>
        <w:t>его</w:t>
      </w:r>
      <w:r>
        <w:rPr>
          <w:spacing w:val="51"/>
          <w:sz w:val="28"/>
        </w:rPr>
        <w:t xml:space="preserve"> </w:t>
      </w:r>
      <w:r>
        <w:rPr>
          <w:spacing w:val="2"/>
          <w:sz w:val="28"/>
        </w:rPr>
        <w:t>чести</w:t>
      </w:r>
      <w:r>
        <w:rPr>
          <w:spacing w:val="50"/>
          <w:sz w:val="28"/>
        </w:rPr>
        <w:t xml:space="preserve"> </w:t>
      </w:r>
      <w:r>
        <w:rPr>
          <w:spacing w:val="2"/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pacing w:val="2"/>
          <w:sz w:val="28"/>
        </w:rPr>
        <w:t>достоинства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каждым;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48" w:line="242" w:lineRule="auto"/>
        <w:ind w:right="108"/>
        <w:rPr>
          <w:sz w:val="28"/>
        </w:rPr>
      </w:pPr>
      <w:r>
        <w:rPr>
          <w:sz w:val="28"/>
        </w:rPr>
        <w:t>образование,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человеческой </w:t>
      </w:r>
      <w:r>
        <w:rPr>
          <w:spacing w:val="-2"/>
          <w:sz w:val="28"/>
        </w:rPr>
        <w:t>личности;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51" w:line="228" w:lineRule="auto"/>
        <w:ind w:right="213"/>
        <w:rPr>
          <w:sz w:val="28"/>
        </w:rPr>
      </w:pPr>
      <w:r>
        <w:rPr>
          <w:w w:val="110"/>
          <w:sz w:val="28"/>
        </w:rPr>
        <w:t>защиту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от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травли,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организованную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другими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учащимися,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так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и сотрудниками Образовательных учреждений;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65" w:line="228" w:lineRule="auto"/>
        <w:ind w:right="219"/>
        <w:rPr>
          <w:sz w:val="28"/>
        </w:rPr>
      </w:pPr>
      <w:r>
        <w:rPr>
          <w:w w:val="110"/>
          <w:sz w:val="28"/>
        </w:rPr>
        <w:t>обращение к педагогическому работнику и (или) директору Образовательного учреждения с</w:t>
      </w:r>
      <w:r>
        <w:rPr>
          <w:w w:val="110"/>
          <w:sz w:val="28"/>
        </w:rPr>
        <w:t xml:space="preserve"> целью защиты от школьной </w:t>
      </w:r>
      <w:r>
        <w:rPr>
          <w:spacing w:val="-2"/>
          <w:w w:val="110"/>
          <w:sz w:val="28"/>
        </w:rPr>
        <w:t>травли;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64" w:line="230" w:lineRule="auto"/>
        <w:ind w:right="217"/>
        <w:rPr>
          <w:sz w:val="28"/>
        </w:rPr>
      </w:pPr>
      <w:r>
        <w:rPr>
          <w:w w:val="110"/>
          <w:sz w:val="28"/>
        </w:rPr>
        <w:t>требование от сотрудников Образовательного учреждения принятия незамедлительных мер по пресечению школьной травли, на кого бы она ни была направлена;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57" w:line="230" w:lineRule="auto"/>
        <w:ind w:right="215"/>
        <w:rPr>
          <w:sz w:val="28"/>
        </w:rPr>
      </w:pPr>
      <w:r>
        <w:rPr>
          <w:w w:val="110"/>
          <w:sz w:val="28"/>
        </w:rPr>
        <w:t>сохранение анонимности его обращения к сотруднику Образовательного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учреж</w:t>
      </w:r>
      <w:r>
        <w:rPr>
          <w:w w:val="110"/>
          <w:sz w:val="28"/>
        </w:rPr>
        <w:t>дения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по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поводу школьной</w:t>
      </w:r>
      <w:r>
        <w:rPr>
          <w:spacing w:val="-1"/>
          <w:w w:val="110"/>
          <w:sz w:val="28"/>
        </w:rPr>
        <w:t xml:space="preserve"> </w:t>
      </w:r>
      <w:r>
        <w:rPr>
          <w:w w:val="110"/>
          <w:sz w:val="28"/>
        </w:rPr>
        <w:t>травли, если такое условие было им озвучено;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57" w:line="230" w:lineRule="auto"/>
        <w:ind w:right="219"/>
        <w:rPr>
          <w:sz w:val="28"/>
        </w:rPr>
      </w:pPr>
      <w:r>
        <w:rPr>
          <w:w w:val="110"/>
          <w:sz w:val="28"/>
        </w:rPr>
        <w:t>защиту от неблагоприятных последствий, связанных с его обращением к любому сотруднику Образовательного учреждения по поводу школьной травли.</w:t>
      </w:r>
    </w:p>
    <w:p w:rsidR="00034DE4" w:rsidRDefault="00E8075B">
      <w:pPr>
        <w:pStyle w:val="a4"/>
        <w:numPr>
          <w:ilvl w:val="1"/>
          <w:numId w:val="4"/>
        </w:numPr>
        <w:tabs>
          <w:tab w:val="left" w:pos="1878"/>
        </w:tabs>
        <w:spacing w:before="0" w:line="320" w:lineRule="exact"/>
        <w:ind w:left="1878" w:hanging="870"/>
        <w:jc w:val="both"/>
        <w:rPr>
          <w:sz w:val="28"/>
        </w:rPr>
      </w:pPr>
      <w:r>
        <w:rPr>
          <w:sz w:val="28"/>
        </w:rPr>
        <w:t>учебного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4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должен: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7"/>
        </w:tabs>
        <w:spacing w:before="38"/>
        <w:ind w:left="1117" w:hanging="565"/>
        <w:rPr>
          <w:sz w:val="28"/>
        </w:rPr>
      </w:pPr>
      <w:r>
        <w:rPr>
          <w:w w:val="110"/>
          <w:sz w:val="28"/>
        </w:rPr>
        <w:t>допускать</w:t>
      </w:r>
      <w:r>
        <w:rPr>
          <w:spacing w:val="53"/>
          <w:w w:val="110"/>
          <w:sz w:val="28"/>
        </w:rPr>
        <w:t xml:space="preserve">   </w:t>
      </w:r>
      <w:r>
        <w:rPr>
          <w:w w:val="110"/>
          <w:sz w:val="28"/>
        </w:rPr>
        <w:t>оскорбительные</w:t>
      </w:r>
      <w:r>
        <w:rPr>
          <w:spacing w:val="54"/>
          <w:w w:val="110"/>
          <w:sz w:val="28"/>
        </w:rPr>
        <w:t xml:space="preserve">   </w:t>
      </w:r>
      <w:r>
        <w:rPr>
          <w:w w:val="110"/>
          <w:sz w:val="28"/>
        </w:rPr>
        <w:t>высказывания</w:t>
      </w:r>
      <w:r>
        <w:rPr>
          <w:spacing w:val="55"/>
          <w:w w:val="110"/>
          <w:sz w:val="28"/>
        </w:rPr>
        <w:t xml:space="preserve">   </w:t>
      </w:r>
      <w:r>
        <w:rPr>
          <w:w w:val="110"/>
          <w:sz w:val="28"/>
        </w:rPr>
        <w:t>в</w:t>
      </w:r>
      <w:r>
        <w:rPr>
          <w:spacing w:val="53"/>
          <w:w w:val="110"/>
          <w:sz w:val="28"/>
        </w:rPr>
        <w:t xml:space="preserve">   </w:t>
      </w:r>
      <w:r>
        <w:rPr>
          <w:spacing w:val="-2"/>
          <w:w w:val="110"/>
          <w:sz w:val="28"/>
        </w:rPr>
        <w:t>отношении</w:t>
      </w:r>
    </w:p>
    <w:p w:rsidR="00034DE4" w:rsidRDefault="00034DE4">
      <w:pPr>
        <w:jc w:val="both"/>
        <w:rPr>
          <w:sz w:val="28"/>
        </w:rPr>
        <w:sectPr w:rsidR="00034DE4">
          <w:pgSz w:w="11920" w:h="16850"/>
          <w:pgMar w:top="1060" w:right="740" w:bottom="1040" w:left="1260" w:header="0" w:footer="857" w:gutter="0"/>
          <w:cols w:space="720"/>
        </w:sectPr>
      </w:pPr>
    </w:p>
    <w:p w:rsidR="00034DE4" w:rsidRDefault="00E8075B">
      <w:pPr>
        <w:pStyle w:val="a3"/>
        <w:spacing w:before="83" w:line="230" w:lineRule="auto"/>
        <w:ind w:right="216" w:firstLine="0"/>
      </w:pPr>
      <w:r>
        <w:rPr>
          <w:w w:val="110"/>
        </w:rPr>
        <w:lastRenderedPageBreak/>
        <w:t>участников учебного процесса (учащихся, сотрудников Образовательного учреждения, законных представителей (родителей) учащихся);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60" w:line="230" w:lineRule="auto"/>
        <w:ind w:right="212"/>
        <w:rPr>
          <w:sz w:val="28"/>
        </w:rPr>
      </w:pPr>
      <w:r>
        <w:rPr>
          <w:w w:val="105"/>
          <w:sz w:val="28"/>
        </w:rPr>
        <w:t>совершать в отношении других участников учебного</w:t>
      </w:r>
      <w:r>
        <w:rPr>
          <w:w w:val="105"/>
          <w:sz w:val="28"/>
        </w:rPr>
        <w:t xml:space="preserve"> процесса действия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оскорбительного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характера,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плевать, толкать, демонстрировать реальное или ложное намерение </w:t>
      </w:r>
      <w:r>
        <w:rPr>
          <w:sz w:val="28"/>
        </w:rPr>
        <w:t xml:space="preserve">совершить насилие (например, замахиваться без намерения ударить), </w:t>
      </w:r>
      <w:r>
        <w:rPr>
          <w:w w:val="105"/>
          <w:sz w:val="28"/>
        </w:rPr>
        <w:t>бросаться предметами и прочее;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7"/>
        </w:tabs>
        <w:spacing w:before="52"/>
        <w:ind w:left="1117" w:hanging="565"/>
        <w:rPr>
          <w:sz w:val="28"/>
        </w:rPr>
      </w:pPr>
      <w:r>
        <w:rPr>
          <w:w w:val="105"/>
          <w:sz w:val="28"/>
        </w:rPr>
        <w:t>применять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физическое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насилие;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53" w:line="230" w:lineRule="auto"/>
        <w:ind w:right="214"/>
        <w:rPr>
          <w:sz w:val="28"/>
        </w:rPr>
      </w:pPr>
      <w:r>
        <w:rPr>
          <w:w w:val="110"/>
          <w:sz w:val="28"/>
        </w:rPr>
        <w:t>инициир</w:t>
      </w:r>
      <w:r>
        <w:rPr>
          <w:w w:val="110"/>
          <w:sz w:val="28"/>
        </w:rPr>
        <w:t>овать обращение к участнику учебного процесса с использованием прозвищ, носящих оскорбительный (негативный) характер;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7"/>
        </w:tabs>
        <w:spacing w:before="49"/>
        <w:ind w:left="1117" w:hanging="565"/>
        <w:rPr>
          <w:sz w:val="28"/>
        </w:rPr>
      </w:pPr>
      <w:r>
        <w:rPr>
          <w:sz w:val="28"/>
        </w:rPr>
        <w:t>повреждать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уничтожать</w:t>
      </w:r>
      <w:r>
        <w:rPr>
          <w:spacing w:val="74"/>
          <w:sz w:val="28"/>
        </w:rPr>
        <w:t xml:space="preserve"> </w:t>
      </w:r>
      <w:r>
        <w:rPr>
          <w:sz w:val="28"/>
        </w:rPr>
        <w:t>чужое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имущество;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56" w:line="230" w:lineRule="auto"/>
        <w:ind w:right="218"/>
        <w:rPr>
          <w:sz w:val="28"/>
        </w:rPr>
      </w:pPr>
      <w:r>
        <w:rPr>
          <w:w w:val="110"/>
          <w:sz w:val="28"/>
        </w:rPr>
        <w:t>организовывать коллективное игнорирование (бойкотирование) одного или нескольких участников учебн</w:t>
      </w:r>
      <w:r>
        <w:rPr>
          <w:w w:val="110"/>
          <w:sz w:val="28"/>
        </w:rPr>
        <w:t>ого процесса;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64" w:line="228" w:lineRule="auto"/>
        <w:ind w:right="216"/>
        <w:rPr>
          <w:sz w:val="28"/>
        </w:rPr>
      </w:pPr>
      <w:r>
        <w:rPr>
          <w:w w:val="110"/>
          <w:sz w:val="28"/>
        </w:rPr>
        <w:t>присоединяться к травле, организованной другим учащимся или сотрудником Образовательного учреждения;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60" w:line="230" w:lineRule="auto"/>
        <w:ind w:right="230"/>
        <w:rPr>
          <w:sz w:val="28"/>
        </w:rPr>
      </w:pPr>
      <w:r>
        <w:rPr>
          <w:w w:val="110"/>
          <w:sz w:val="28"/>
        </w:rPr>
        <w:t xml:space="preserve">формировать группы, единственной целью которых является организация травли в отношении другого участника учебного </w:t>
      </w:r>
      <w:r>
        <w:rPr>
          <w:spacing w:val="-2"/>
          <w:w w:val="110"/>
          <w:sz w:val="28"/>
        </w:rPr>
        <w:t>процесса;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56" w:line="230" w:lineRule="auto"/>
        <w:ind w:right="214"/>
        <w:rPr>
          <w:sz w:val="28"/>
        </w:rPr>
      </w:pPr>
      <w:r>
        <w:rPr>
          <w:w w:val="110"/>
          <w:sz w:val="28"/>
        </w:rPr>
        <w:t>призывать других</w:t>
      </w:r>
      <w:r>
        <w:rPr>
          <w:w w:val="110"/>
          <w:sz w:val="28"/>
        </w:rPr>
        <w:t xml:space="preserve"> учащихся к действиям, подпадающим под понятие школьной травли, изложенное в настоящей Хартии, в отношении одного или нескольких учащихся, сотрудников Образовательного учреждения;</w:t>
      </w:r>
    </w:p>
    <w:p w:rsidR="00034DE4" w:rsidRDefault="00E8075B">
      <w:pPr>
        <w:pStyle w:val="a4"/>
        <w:numPr>
          <w:ilvl w:val="2"/>
          <w:numId w:val="4"/>
        </w:numPr>
        <w:tabs>
          <w:tab w:val="left" w:pos="1116"/>
          <w:tab w:val="left" w:pos="1118"/>
        </w:tabs>
        <w:spacing w:before="58" w:line="230" w:lineRule="auto"/>
        <w:ind w:right="216"/>
        <w:rPr>
          <w:sz w:val="28"/>
        </w:rPr>
      </w:pPr>
      <w:r>
        <w:rPr>
          <w:w w:val="110"/>
          <w:sz w:val="28"/>
        </w:rPr>
        <w:t xml:space="preserve">совершать иные действия, подпадающие под понятие школьной </w:t>
      </w:r>
      <w:r>
        <w:rPr>
          <w:sz w:val="28"/>
        </w:rPr>
        <w:t>травли, изложенное</w:t>
      </w:r>
      <w:r>
        <w:rPr>
          <w:sz w:val="28"/>
        </w:rPr>
        <w:t xml:space="preserve"> в настоящей Хартии, в отношении одного или </w:t>
      </w:r>
      <w:r>
        <w:rPr>
          <w:w w:val="110"/>
          <w:sz w:val="28"/>
        </w:rPr>
        <w:t xml:space="preserve">нескольких учащихся, сотрудников Образовательного </w:t>
      </w:r>
      <w:r>
        <w:rPr>
          <w:spacing w:val="-2"/>
          <w:w w:val="110"/>
          <w:sz w:val="28"/>
        </w:rPr>
        <w:t>учреждения</w:t>
      </w:r>
    </w:p>
    <w:p w:rsidR="00034DE4" w:rsidRDefault="00E8075B">
      <w:pPr>
        <w:pStyle w:val="a4"/>
        <w:numPr>
          <w:ilvl w:val="1"/>
          <w:numId w:val="4"/>
        </w:numPr>
        <w:tabs>
          <w:tab w:val="left" w:pos="1062"/>
        </w:tabs>
        <w:spacing w:before="71" w:line="244" w:lineRule="auto"/>
        <w:ind w:left="552" w:right="211" w:firstLine="0"/>
        <w:jc w:val="both"/>
        <w:rPr>
          <w:sz w:val="28"/>
        </w:rPr>
      </w:pPr>
      <w:r>
        <w:rPr>
          <w:sz w:val="28"/>
        </w:rPr>
        <w:t>Учащийся вправе сообщить о случаях школьной травли любому сотруднику образовательного учреждения, независимо от того, является данный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10"/>
          <w:sz w:val="28"/>
        </w:rPr>
        <w:t xml:space="preserve"> </w:t>
      </w:r>
      <w:r>
        <w:rPr>
          <w:sz w:val="28"/>
        </w:rPr>
        <w:t>жертвой,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свидетелем или участником травли. Сотрудник образовательного учреждения на основании полученного обращения учащегося обязан принять меры в соответствии со статьей 3 настоящей </w:t>
      </w:r>
      <w:r>
        <w:rPr>
          <w:spacing w:val="-2"/>
          <w:sz w:val="28"/>
        </w:rPr>
        <w:t>Хартии.</w:t>
      </w:r>
    </w:p>
    <w:p w:rsidR="00034DE4" w:rsidRDefault="00E8075B">
      <w:pPr>
        <w:pStyle w:val="1"/>
        <w:spacing w:before="243"/>
        <w:ind w:left="4791"/>
        <w:jc w:val="left"/>
      </w:pPr>
      <w:r>
        <w:rPr>
          <w:w w:val="115"/>
        </w:rPr>
        <w:t>СТАТЬЯ</w:t>
      </w:r>
      <w:r>
        <w:rPr>
          <w:spacing w:val="13"/>
          <w:w w:val="115"/>
        </w:rPr>
        <w:t xml:space="preserve"> </w:t>
      </w:r>
      <w:r>
        <w:rPr>
          <w:spacing w:val="-10"/>
          <w:w w:val="115"/>
        </w:rPr>
        <w:t>5</w:t>
      </w:r>
    </w:p>
    <w:p w:rsidR="00034DE4" w:rsidRDefault="00E8075B">
      <w:pPr>
        <w:tabs>
          <w:tab w:val="left" w:pos="3481"/>
          <w:tab w:val="left" w:pos="5904"/>
          <w:tab w:val="left" w:pos="6607"/>
        </w:tabs>
        <w:spacing w:before="163" w:line="244" w:lineRule="auto"/>
        <w:ind w:left="552" w:right="218"/>
        <w:rPr>
          <w:sz w:val="28"/>
        </w:rPr>
      </w:pPr>
      <w:r>
        <w:rPr>
          <w:spacing w:val="-2"/>
          <w:w w:val="120"/>
          <w:sz w:val="28"/>
        </w:rPr>
        <w:t>ОБЯЗАННОСТИ</w:t>
      </w:r>
      <w:r>
        <w:rPr>
          <w:sz w:val="28"/>
        </w:rPr>
        <w:tab/>
      </w:r>
      <w:r>
        <w:rPr>
          <w:spacing w:val="-2"/>
          <w:w w:val="120"/>
          <w:sz w:val="28"/>
        </w:rPr>
        <w:t>ДИРЕКТОРА</w:t>
      </w:r>
      <w:r>
        <w:rPr>
          <w:sz w:val="28"/>
        </w:rPr>
        <w:tab/>
      </w:r>
      <w:r>
        <w:rPr>
          <w:spacing w:val="-10"/>
          <w:w w:val="120"/>
          <w:sz w:val="28"/>
        </w:rPr>
        <w:t>И</w:t>
      </w:r>
      <w:r>
        <w:rPr>
          <w:sz w:val="28"/>
        </w:rPr>
        <w:tab/>
      </w:r>
      <w:r>
        <w:rPr>
          <w:spacing w:val="-2"/>
          <w:w w:val="120"/>
          <w:sz w:val="28"/>
        </w:rPr>
        <w:t xml:space="preserve">АДМИНИСТРАЦИИ </w:t>
      </w:r>
      <w:r>
        <w:rPr>
          <w:w w:val="120"/>
          <w:sz w:val="28"/>
        </w:rPr>
        <w:t>ОБРАЗОВАТЕЛЬНОГО УЧРЕЖДЕН</w:t>
      </w:r>
      <w:r>
        <w:rPr>
          <w:w w:val="120"/>
          <w:sz w:val="28"/>
        </w:rPr>
        <w:t>ИЯ</w:t>
      </w:r>
    </w:p>
    <w:p w:rsidR="00034DE4" w:rsidRDefault="00E8075B">
      <w:pPr>
        <w:pStyle w:val="a4"/>
        <w:numPr>
          <w:ilvl w:val="1"/>
          <w:numId w:val="3"/>
        </w:numPr>
        <w:tabs>
          <w:tab w:val="left" w:pos="1035"/>
          <w:tab w:val="left" w:pos="1039"/>
          <w:tab w:val="left" w:pos="2549"/>
          <w:tab w:val="left" w:pos="5031"/>
          <w:tab w:val="left" w:pos="6899"/>
          <w:tab w:val="left" w:pos="9669"/>
        </w:tabs>
        <w:spacing w:before="113"/>
        <w:ind w:right="103"/>
        <w:rPr>
          <w:sz w:val="28"/>
        </w:rPr>
      </w:pP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учреждения,</w:t>
      </w:r>
      <w:r>
        <w:rPr>
          <w:sz w:val="28"/>
        </w:rPr>
        <w:tab/>
      </w:r>
      <w:r>
        <w:rPr>
          <w:spacing w:val="-2"/>
          <w:sz w:val="28"/>
        </w:rPr>
        <w:t>присоединившегося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настоящей</w:t>
      </w:r>
      <w:r>
        <w:rPr>
          <w:spacing w:val="40"/>
          <w:sz w:val="28"/>
        </w:rPr>
        <w:t xml:space="preserve"> </w:t>
      </w:r>
      <w:r>
        <w:rPr>
          <w:sz w:val="28"/>
        </w:rPr>
        <w:t>Хартии: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8"/>
        </w:tabs>
        <w:spacing w:before="40"/>
        <w:ind w:hanging="566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50"/>
          <w:sz w:val="28"/>
        </w:rPr>
        <w:t xml:space="preserve"> </w:t>
      </w:r>
      <w:r>
        <w:rPr>
          <w:sz w:val="28"/>
        </w:rPr>
        <w:t>меры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5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травли;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8"/>
          <w:tab w:val="left" w:pos="2760"/>
          <w:tab w:val="left" w:pos="3176"/>
          <w:tab w:val="left" w:pos="4056"/>
          <w:tab w:val="left" w:pos="4654"/>
          <w:tab w:val="left" w:pos="4957"/>
          <w:tab w:val="left" w:pos="6404"/>
          <w:tab w:val="left" w:pos="6440"/>
          <w:tab w:val="left" w:pos="7799"/>
          <w:tab w:val="left" w:pos="7907"/>
          <w:tab w:val="left" w:pos="8346"/>
          <w:tab w:val="left" w:pos="9527"/>
        </w:tabs>
        <w:spacing w:before="53" w:line="230" w:lineRule="auto"/>
        <w:ind w:right="218"/>
        <w:jc w:val="left"/>
        <w:rPr>
          <w:sz w:val="28"/>
        </w:rPr>
      </w:pPr>
      <w:r>
        <w:rPr>
          <w:spacing w:val="-2"/>
          <w:w w:val="110"/>
          <w:sz w:val="28"/>
        </w:rPr>
        <w:t>информирует</w:t>
      </w:r>
      <w:r>
        <w:rPr>
          <w:sz w:val="28"/>
        </w:rPr>
        <w:tab/>
      </w:r>
      <w:r>
        <w:rPr>
          <w:spacing w:val="-2"/>
          <w:w w:val="110"/>
          <w:sz w:val="28"/>
        </w:rPr>
        <w:t>участников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w w:val="110"/>
          <w:sz w:val="28"/>
        </w:rPr>
        <w:t>учебного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w w:val="110"/>
          <w:sz w:val="28"/>
        </w:rPr>
        <w:t>процесса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w w:val="110"/>
          <w:sz w:val="28"/>
        </w:rPr>
        <w:t>о</w:t>
      </w:r>
      <w:r>
        <w:rPr>
          <w:sz w:val="28"/>
        </w:rPr>
        <w:tab/>
      </w:r>
      <w:r>
        <w:rPr>
          <w:spacing w:val="-2"/>
          <w:w w:val="110"/>
          <w:sz w:val="28"/>
        </w:rPr>
        <w:t>признаках школьной</w:t>
      </w:r>
      <w:r>
        <w:rPr>
          <w:sz w:val="28"/>
        </w:rPr>
        <w:tab/>
      </w:r>
      <w:r>
        <w:rPr>
          <w:spacing w:val="-2"/>
          <w:w w:val="110"/>
          <w:sz w:val="28"/>
        </w:rPr>
        <w:t>травли,</w:t>
      </w:r>
      <w:r>
        <w:rPr>
          <w:sz w:val="28"/>
        </w:rPr>
        <w:tab/>
      </w:r>
      <w:r>
        <w:rPr>
          <w:spacing w:val="-6"/>
          <w:w w:val="110"/>
          <w:sz w:val="28"/>
        </w:rPr>
        <w:t>ее</w:t>
      </w:r>
      <w:r>
        <w:rPr>
          <w:sz w:val="28"/>
        </w:rPr>
        <w:tab/>
      </w:r>
      <w:r>
        <w:rPr>
          <w:spacing w:val="-2"/>
          <w:w w:val="110"/>
          <w:sz w:val="28"/>
        </w:rPr>
        <w:t>опасности,</w:t>
      </w:r>
      <w:r>
        <w:rPr>
          <w:sz w:val="28"/>
        </w:rPr>
        <w:tab/>
      </w:r>
      <w:r>
        <w:rPr>
          <w:spacing w:val="-2"/>
          <w:w w:val="110"/>
          <w:sz w:val="28"/>
        </w:rPr>
        <w:t>методах</w:t>
      </w:r>
      <w:r>
        <w:rPr>
          <w:sz w:val="28"/>
        </w:rPr>
        <w:tab/>
      </w:r>
      <w:r>
        <w:rPr>
          <w:spacing w:val="-2"/>
          <w:w w:val="110"/>
          <w:sz w:val="28"/>
        </w:rPr>
        <w:t>выявления</w:t>
      </w:r>
      <w:r>
        <w:rPr>
          <w:sz w:val="28"/>
        </w:rPr>
        <w:tab/>
      </w:r>
      <w:r>
        <w:rPr>
          <w:spacing w:val="-10"/>
          <w:w w:val="110"/>
          <w:sz w:val="28"/>
        </w:rPr>
        <w:t>и</w:t>
      </w:r>
    </w:p>
    <w:p w:rsidR="00034DE4" w:rsidRDefault="00034DE4">
      <w:pPr>
        <w:spacing w:line="230" w:lineRule="auto"/>
        <w:rPr>
          <w:sz w:val="28"/>
        </w:rPr>
        <w:sectPr w:rsidR="00034DE4">
          <w:pgSz w:w="11920" w:h="16850"/>
          <w:pgMar w:top="1040" w:right="740" w:bottom="1040" w:left="1260" w:header="0" w:footer="857" w:gutter="0"/>
          <w:cols w:space="720"/>
        </w:sectPr>
      </w:pPr>
    </w:p>
    <w:p w:rsidR="00034DE4" w:rsidRDefault="00E8075B">
      <w:pPr>
        <w:pStyle w:val="a3"/>
        <w:spacing w:before="73"/>
        <w:ind w:firstLine="0"/>
        <w:jc w:val="left"/>
      </w:pPr>
      <w:r>
        <w:rPr>
          <w:spacing w:val="-2"/>
          <w:w w:val="110"/>
        </w:rPr>
        <w:lastRenderedPageBreak/>
        <w:t>пресечения;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6"/>
          <w:tab w:val="left" w:pos="1118"/>
        </w:tabs>
        <w:spacing w:before="58" w:line="230" w:lineRule="auto"/>
        <w:ind w:right="212"/>
        <w:rPr>
          <w:sz w:val="28"/>
        </w:rPr>
      </w:pPr>
      <w:r>
        <w:rPr>
          <w:sz w:val="28"/>
        </w:rPr>
        <w:t xml:space="preserve">организует, в том числе с привлечением профильных некоммерческих </w:t>
      </w:r>
      <w:r>
        <w:rPr>
          <w:w w:val="105"/>
          <w:sz w:val="28"/>
        </w:rPr>
        <w:t>организаций, лекции, семинары, практические занятия, способствующие борьбе со школьной травлей;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6"/>
          <w:tab w:val="left" w:pos="1118"/>
        </w:tabs>
        <w:spacing w:before="57" w:line="230" w:lineRule="auto"/>
        <w:ind w:right="210"/>
        <w:rPr>
          <w:sz w:val="28"/>
        </w:rPr>
      </w:pPr>
      <w:r>
        <w:rPr>
          <w:w w:val="110"/>
          <w:sz w:val="28"/>
        </w:rPr>
        <w:t>взаимодействует с государственными органами, другими образовател</w:t>
      </w:r>
      <w:r>
        <w:rPr>
          <w:w w:val="110"/>
          <w:sz w:val="28"/>
        </w:rPr>
        <w:t xml:space="preserve">ьными учреждениями, законными представителями учащихся с целью обобщения практики борьбы со школьной </w:t>
      </w:r>
      <w:r>
        <w:rPr>
          <w:spacing w:val="-2"/>
          <w:w w:val="110"/>
          <w:sz w:val="28"/>
        </w:rPr>
        <w:t>травлей.</w:t>
      </w:r>
    </w:p>
    <w:p w:rsidR="00034DE4" w:rsidRDefault="00E8075B">
      <w:pPr>
        <w:pStyle w:val="a4"/>
        <w:numPr>
          <w:ilvl w:val="1"/>
          <w:numId w:val="3"/>
        </w:numPr>
        <w:tabs>
          <w:tab w:val="left" w:pos="1055"/>
        </w:tabs>
        <w:spacing w:before="73" w:line="244" w:lineRule="auto"/>
        <w:ind w:left="552" w:right="211" w:firstLine="0"/>
        <w:jc w:val="both"/>
        <w:rPr>
          <w:sz w:val="28"/>
        </w:rPr>
      </w:pPr>
      <w:r>
        <w:rPr>
          <w:sz w:val="28"/>
        </w:rPr>
        <w:t>Администрация Образовательного учреждения обязана регистрировать любые обращения о фактах школьной травли, реагировать на них и принимать все меры</w:t>
      </w:r>
      <w:r>
        <w:rPr>
          <w:sz w:val="28"/>
        </w:rPr>
        <w:t xml:space="preserve"> по выявлению и пресечению школьной травли, включая,</w:t>
      </w:r>
      <w:r>
        <w:rPr>
          <w:spacing w:val="40"/>
          <w:sz w:val="28"/>
        </w:rPr>
        <w:t xml:space="preserve"> </w:t>
      </w:r>
      <w:r>
        <w:rPr>
          <w:sz w:val="28"/>
        </w:rPr>
        <w:t>но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ограничиваясь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следующими: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7"/>
        </w:tabs>
        <w:spacing w:before="33"/>
        <w:ind w:left="1117" w:hanging="565"/>
        <w:rPr>
          <w:sz w:val="28"/>
        </w:rPr>
      </w:pPr>
      <w:r>
        <w:rPr>
          <w:sz w:val="28"/>
        </w:rPr>
        <w:t>замена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руководителя;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8"/>
        </w:tabs>
        <w:spacing w:before="54" w:line="230" w:lineRule="auto"/>
        <w:ind w:right="230"/>
        <w:jc w:val="left"/>
        <w:rPr>
          <w:sz w:val="28"/>
        </w:rPr>
      </w:pPr>
      <w:r>
        <w:rPr>
          <w:w w:val="110"/>
          <w:sz w:val="28"/>
        </w:rPr>
        <w:t>организация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совместных</w:t>
      </w:r>
      <w:r>
        <w:rPr>
          <w:spacing w:val="-19"/>
          <w:w w:val="110"/>
          <w:sz w:val="28"/>
        </w:rPr>
        <w:t xml:space="preserve"> </w:t>
      </w:r>
      <w:r>
        <w:rPr>
          <w:w w:val="110"/>
          <w:sz w:val="28"/>
        </w:rPr>
        <w:t>бесед</w:t>
      </w:r>
      <w:r>
        <w:rPr>
          <w:spacing w:val="-17"/>
          <w:w w:val="110"/>
          <w:sz w:val="28"/>
        </w:rPr>
        <w:t xml:space="preserve"> </w:t>
      </w:r>
      <w:r>
        <w:rPr>
          <w:w w:val="110"/>
          <w:sz w:val="28"/>
        </w:rPr>
        <w:t>с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участниками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травли,</w:t>
      </w:r>
      <w:r>
        <w:rPr>
          <w:spacing w:val="-16"/>
          <w:w w:val="110"/>
          <w:sz w:val="28"/>
        </w:rPr>
        <w:t xml:space="preserve"> </w:t>
      </w:r>
      <w:r>
        <w:rPr>
          <w:w w:val="110"/>
          <w:sz w:val="28"/>
        </w:rPr>
        <w:t>законными представителями учащихся;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8"/>
        </w:tabs>
        <w:spacing w:before="43"/>
        <w:ind w:hanging="566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согласительных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комиссий;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8"/>
        </w:tabs>
        <w:spacing w:before="48"/>
        <w:ind w:hanging="566"/>
        <w:jc w:val="left"/>
        <w:rPr>
          <w:sz w:val="28"/>
        </w:rPr>
      </w:pPr>
      <w:r>
        <w:rPr>
          <w:sz w:val="28"/>
        </w:rPr>
        <w:t>обращение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медиаторам;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6"/>
          <w:tab w:val="left" w:pos="1118"/>
          <w:tab w:val="left" w:pos="4004"/>
          <w:tab w:val="left" w:pos="6361"/>
          <w:tab w:val="left" w:pos="8003"/>
        </w:tabs>
        <w:spacing w:before="53" w:line="230" w:lineRule="auto"/>
        <w:ind w:right="214"/>
        <w:rPr>
          <w:sz w:val="28"/>
        </w:rPr>
      </w:pPr>
      <w:r>
        <w:rPr>
          <w:w w:val="110"/>
          <w:sz w:val="28"/>
        </w:rPr>
        <w:t xml:space="preserve">создание профильной внутришкольной организации учащихся, деятельность которой направлена на предотвращение травли, </w:t>
      </w:r>
      <w:r>
        <w:rPr>
          <w:spacing w:val="-2"/>
          <w:w w:val="110"/>
          <w:sz w:val="28"/>
        </w:rPr>
        <w:t>урегулирование</w:t>
      </w:r>
      <w:r>
        <w:rPr>
          <w:sz w:val="28"/>
        </w:rPr>
        <w:tab/>
      </w:r>
      <w:r>
        <w:rPr>
          <w:spacing w:val="-2"/>
          <w:w w:val="110"/>
          <w:sz w:val="28"/>
        </w:rPr>
        <w:t>конфликтов</w:t>
      </w:r>
      <w:r>
        <w:rPr>
          <w:sz w:val="28"/>
        </w:rPr>
        <w:tab/>
      </w:r>
      <w:r>
        <w:rPr>
          <w:spacing w:val="-2"/>
          <w:w w:val="110"/>
          <w:sz w:val="28"/>
        </w:rPr>
        <w:t>между</w:t>
      </w:r>
      <w:r>
        <w:rPr>
          <w:sz w:val="28"/>
        </w:rPr>
        <w:tab/>
      </w:r>
      <w:r>
        <w:rPr>
          <w:spacing w:val="-2"/>
          <w:w w:val="110"/>
          <w:sz w:val="28"/>
        </w:rPr>
        <w:t xml:space="preserve">участниками </w:t>
      </w:r>
      <w:r>
        <w:rPr>
          <w:w w:val="110"/>
          <w:sz w:val="28"/>
        </w:rPr>
        <w:t>образовательного процесса, имеющими признаки травли;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7"/>
        </w:tabs>
        <w:spacing w:before="49"/>
        <w:ind w:left="1117" w:hanging="565"/>
        <w:rPr>
          <w:sz w:val="28"/>
        </w:rPr>
      </w:pPr>
      <w:r>
        <w:rPr>
          <w:sz w:val="28"/>
        </w:rPr>
        <w:t>привлечение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некоммерч</w:t>
      </w:r>
      <w:r>
        <w:rPr>
          <w:sz w:val="28"/>
        </w:rPr>
        <w:t>еских</w:t>
      </w:r>
      <w:r>
        <w:rPr>
          <w:spacing w:val="62"/>
          <w:w w:val="150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:rsidR="00034DE4" w:rsidRDefault="00E8075B">
      <w:pPr>
        <w:pStyle w:val="a4"/>
        <w:numPr>
          <w:ilvl w:val="2"/>
          <w:numId w:val="3"/>
        </w:numPr>
        <w:tabs>
          <w:tab w:val="left" w:pos="1116"/>
          <w:tab w:val="left" w:pos="1118"/>
        </w:tabs>
        <w:spacing w:before="56" w:line="230" w:lineRule="auto"/>
        <w:ind w:right="218"/>
        <w:rPr>
          <w:sz w:val="28"/>
        </w:rPr>
      </w:pPr>
      <w:r>
        <w:rPr>
          <w:w w:val="110"/>
          <w:sz w:val="28"/>
        </w:rPr>
        <w:t xml:space="preserve">применение в отношении зачинщиков и участников травли дисциплинарных мер ответственности, предусмотренных </w:t>
      </w:r>
      <w:r>
        <w:rPr>
          <w:spacing w:val="-2"/>
          <w:w w:val="110"/>
          <w:sz w:val="28"/>
        </w:rPr>
        <w:t>законом.</w:t>
      </w:r>
    </w:p>
    <w:p w:rsidR="00034DE4" w:rsidRDefault="00E8075B">
      <w:pPr>
        <w:pStyle w:val="a4"/>
        <w:numPr>
          <w:ilvl w:val="1"/>
          <w:numId w:val="3"/>
        </w:numPr>
        <w:tabs>
          <w:tab w:val="left" w:pos="1060"/>
        </w:tabs>
        <w:spacing w:before="73" w:line="244" w:lineRule="auto"/>
        <w:ind w:left="552" w:right="212" w:firstLine="0"/>
        <w:jc w:val="both"/>
        <w:rPr>
          <w:sz w:val="28"/>
        </w:rPr>
      </w:pPr>
      <w:r>
        <w:rPr>
          <w:sz w:val="28"/>
        </w:rPr>
        <w:t>Директор Образовательного учреждения обязуется принять в соответствии с настоящей Хартией внутренний нормативный акт о тра</w:t>
      </w:r>
      <w:r>
        <w:rPr>
          <w:sz w:val="28"/>
        </w:rPr>
        <w:t>вле.</w:t>
      </w:r>
    </w:p>
    <w:p w:rsidR="00034DE4" w:rsidRDefault="00E8075B">
      <w:pPr>
        <w:pStyle w:val="1"/>
        <w:spacing w:before="243"/>
        <w:ind w:right="12"/>
      </w:pPr>
      <w:r>
        <w:rPr>
          <w:w w:val="115"/>
        </w:rPr>
        <w:t>СТАТЬЯ</w:t>
      </w:r>
      <w:r>
        <w:rPr>
          <w:spacing w:val="13"/>
          <w:w w:val="115"/>
        </w:rPr>
        <w:t xml:space="preserve"> </w:t>
      </w:r>
      <w:r>
        <w:rPr>
          <w:spacing w:val="-10"/>
          <w:w w:val="115"/>
        </w:rPr>
        <w:t>6</w:t>
      </w:r>
    </w:p>
    <w:p w:rsidR="00034DE4" w:rsidRDefault="00E8075B">
      <w:pPr>
        <w:tabs>
          <w:tab w:val="left" w:pos="3920"/>
          <w:tab w:val="left" w:pos="6714"/>
        </w:tabs>
        <w:spacing w:before="163"/>
        <w:ind w:left="552" w:right="112"/>
        <w:jc w:val="both"/>
        <w:rPr>
          <w:sz w:val="28"/>
        </w:rPr>
      </w:pPr>
      <w:r>
        <w:rPr>
          <w:spacing w:val="-2"/>
          <w:w w:val="120"/>
          <w:sz w:val="28"/>
        </w:rPr>
        <w:t>ОБЯЗАННОСТИ</w:t>
      </w:r>
      <w:r>
        <w:rPr>
          <w:sz w:val="28"/>
        </w:rPr>
        <w:tab/>
      </w:r>
      <w:r>
        <w:rPr>
          <w:spacing w:val="-2"/>
          <w:w w:val="120"/>
          <w:sz w:val="28"/>
        </w:rPr>
        <w:t>ЗАКОННЫХ</w:t>
      </w:r>
      <w:r>
        <w:rPr>
          <w:sz w:val="28"/>
        </w:rPr>
        <w:tab/>
      </w:r>
      <w:r>
        <w:rPr>
          <w:spacing w:val="-2"/>
          <w:w w:val="120"/>
          <w:sz w:val="28"/>
        </w:rPr>
        <w:t>ПРЕДСТАВИТЕЛЕЙ УЧАЩИХСЯ</w:t>
      </w:r>
    </w:p>
    <w:p w:rsidR="00034DE4" w:rsidRDefault="00E8075B">
      <w:pPr>
        <w:pStyle w:val="a4"/>
        <w:numPr>
          <w:ilvl w:val="1"/>
          <w:numId w:val="2"/>
        </w:numPr>
        <w:tabs>
          <w:tab w:val="left" w:pos="1050"/>
        </w:tabs>
        <w:spacing w:before="122"/>
        <w:ind w:left="1050" w:hanging="498"/>
        <w:jc w:val="both"/>
        <w:rPr>
          <w:sz w:val="28"/>
        </w:rPr>
      </w:pPr>
      <w:r>
        <w:rPr>
          <w:w w:val="105"/>
          <w:sz w:val="28"/>
        </w:rPr>
        <w:t>На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территории</w:t>
      </w:r>
      <w:r>
        <w:rPr>
          <w:spacing w:val="-19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запрещается:</w:t>
      </w:r>
    </w:p>
    <w:p w:rsidR="00034DE4" w:rsidRDefault="00E8075B">
      <w:pPr>
        <w:pStyle w:val="a3"/>
        <w:spacing w:before="124"/>
        <w:ind w:left="552" w:firstLine="0"/>
      </w:pPr>
      <w:r>
        <w:t>Законным</w:t>
      </w:r>
      <w:r>
        <w:rPr>
          <w:spacing w:val="-18"/>
        </w:rPr>
        <w:t xml:space="preserve"> </w:t>
      </w:r>
      <w:r>
        <w:t>представителям</w:t>
      </w:r>
      <w:r>
        <w:rPr>
          <w:spacing w:val="-15"/>
        </w:rPr>
        <w:t xml:space="preserve"> </w:t>
      </w:r>
      <w:r>
        <w:rPr>
          <w:spacing w:val="-2"/>
        </w:rPr>
        <w:t>учащегося</w:t>
      </w:r>
    </w:p>
    <w:p w:rsidR="00034DE4" w:rsidRDefault="00E8075B">
      <w:pPr>
        <w:pStyle w:val="a4"/>
        <w:numPr>
          <w:ilvl w:val="2"/>
          <w:numId w:val="2"/>
        </w:numPr>
        <w:tabs>
          <w:tab w:val="left" w:pos="1116"/>
          <w:tab w:val="left" w:pos="1118"/>
        </w:tabs>
        <w:spacing w:before="42" w:line="230" w:lineRule="auto"/>
        <w:ind w:right="220"/>
        <w:rPr>
          <w:sz w:val="28"/>
        </w:rPr>
      </w:pPr>
      <w:r>
        <w:rPr>
          <w:w w:val="110"/>
          <w:sz w:val="28"/>
        </w:rPr>
        <w:t>общаться с учащимися, законными представителями которых они не являются, без присутствия педагогов или</w:t>
      </w:r>
      <w:r>
        <w:rPr>
          <w:w w:val="110"/>
          <w:sz w:val="28"/>
        </w:rPr>
        <w:t xml:space="preserve"> законных представителей таких учащихся;</w:t>
      </w:r>
    </w:p>
    <w:p w:rsidR="00034DE4" w:rsidRDefault="00E8075B">
      <w:pPr>
        <w:pStyle w:val="a4"/>
        <w:numPr>
          <w:ilvl w:val="2"/>
          <w:numId w:val="2"/>
        </w:numPr>
        <w:tabs>
          <w:tab w:val="left" w:pos="1116"/>
          <w:tab w:val="left" w:pos="1118"/>
        </w:tabs>
        <w:spacing w:before="59" w:line="230" w:lineRule="auto"/>
        <w:ind w:right="220"/>
        <w:rPr>
          <w:sz w:val="28"/>
        </w:rPr>
      </w:pPr>
      <w:r>
        <w:rPr>
          <w:w w:val="110"/>
          <w:sz w:val="28"/>
        </w:rPr>
        <w:t>допускать оскорбительные высказывания, а равно совершать иные действия в отношении участников учебного процесса, подпадающие под понятие школьной травли, изложенное в настоящей Хартии.</w:t>
      </w:r>
    </w:p>
    <w:p w:rsidR="00034DE4" w:rsidRDefault="00E8075B">
      <w:pPr>
        <w:pStyle w:val="a4"/>
        <w:numPr>
          <w:ilvl w:val="1"/>
          <w:numId w:val="2"/>
        </w:numPr>
        <w:tabs>
          <w:tab w:val="left" w:pos="1096"/>
        </w:tabs>
        <w:spacing w:before="73" w:line="242" w:lineRule="auto"/>
        <w:ind w:left="552" w:right="211" w:firstLine="0"/>
        <w:jc w:val="both"/>
        <w:rPr>
          <w:sz w:val="28"/>
        </w:rPr>
      </w:pPr>
      <w:r>
        <w:rPr>
          <w:sz w:val="28"/>
        </w:rPr>
        <w:t>Законные представители учащихс</w:t>
      </w:r>
      <w:r>
        <w:rPr>
          <w:sz w:val="28"/>
        </w:rPr>
        <w:t>я имеют право обращаться к сотрудникам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поводу</w:t>
      </w:r>
    </w:p>
    <w:p w:rsidR="00034DE4" w:rsidRDefault="00034DE4">
      <w:pPr>
        <w:spacing w:line="242" w:lineRule="auto"/>
        <w:jc w:val="both"/>
        <w:rPr>
          <w:sz w:val="28"/>
        </w:rPr>
        <w:sectPr w:rsidR="00034DE4">
          <w:pgSz w:w="11920" w:h="16850"/>
          <w:pgMar w:top="1040" w:right="740" w:bottom="1040" w:left="1260" w:header="0" w:footer="857" w:gutter="0"/>
          <w:cols w:space="720"/>
        </w:sectPr>
      </w:pPr>
    </w:p>
    <w:p w:rsidR="00034DE4" w:rsidRDefault="00E8075B">
      <w:pPr>
        <w:pStyle w:val="a3"/>
        <w:spacing w:before="65" w:line="244" w:lineRule="auto"/>
        <w:ind w:left="552" w:firstLine="0"/>
        <w:jc w:val="left"/>
      </w:pPr>
      <w:r>
        <w:lastRenderedPageBreak/>
        <w:t>ставших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известными</w:t>
      </w:r>
      <w:r>
        <w:rPr>
          <w:spacing w:val="80"/>
        </w:rPr>
        <w:t xml:space="preserve"> </w:t>
      </w:r>
      <w:r>
        <w:t>фактов</w:t>
      </w:r>
      <w:r>
        <w:rPr>
          <w:spacing w:val="80"/>
        </w:rPr>
        <w:t xml:space="preserve"> </w:t>
      </w:r>
      <w:r>
        <w:t>школьной</w:t>
      </w:r>
      <w:r>
        <w:rPr>
          <w:spacing w:val="80"/>
        </w:rPr>
        <w:t xml:space="preserve"> </w:t>
      </w:r>
      <w:r>
        <w:t>травли,</w:t>
      </w:r>
      <w:r>
        <w:rPr>
          <w:spacing w:val="80"/>
        </w:rPr>
        <w:t xml:space="preserve"> </w:t>
      </w:r>
      <w:r>
        <w:t>требовать</w:t>
      </w:r>
      <w:r>
        <w:rPr>
          <w:spacing w:val="80"/>
        </w:rPr>
        <w:t xml:space="preserve"> </w:t>
      </w:r>
      <w:r>
        <w:t>принятия соответствующих мер и участвовать в рассмотрении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обращений.</w:t>
      </w:r>
    </w:p>
    <w:p w:rsidR="00034DE4" w:rsidRDefault="00034DE4">
      <w:pPr>
        <w:pStyle w:val="a3"/>
        <w:ind w:left="0" w:firstLine="0"/>
        <w:jc w:val="left"/>
      </w:pPr>
    </w:p>
    <w:p w:rsidR="00034DE4" w:rsidRDefault="00034DE4">
      <w:pPr>
        <w:pStyle w:val="a3"/>
        <w:spacing w:before="55"/>
        <w:ind w:left="0" w:firstLine="0"/>
        <w:jc w:val="left"/>
      </w:pPr>
    </w:p>
    <w:p w:rsidR="00034DE4" w:rsidRDefault="00E8075B">
      <w:pPr>
        <w:pStyle w:val="1"/>
        <w:spacing w:before="0"/>
        <w:ind w:right="739"/>
      </w:pPr>
      <w:r>
        <w:rPr>
          <w:w w:val="115"/>
        </w:rPr>
        <w:t>ЗАКЛЮЧИТЕЛЬНЫЕ</w:t>
      </w:r>
      <w:r>
        <w:rPr>
          <w:spacing w:val="57"/>
          <w:w w:val="150"/>
        </w:rPr>
        <w:t xml:space="preserve"> </w:t>
      </w:r>
      <w:r>
        <w:rPr>
          <w:spacing w:val="-2"/>
          <w:w w:val="115"/>
        </w:rPr>
        <w:t>ПОЛОЖЕНИЯ</w:t>
      </w:r>
    </w:p>
    <w:p w:rsidR="00034DE4" w:rsidRDefault="00E8075B">
      <w:pPr>
        <w:spacing w:before="94"/>
        <w:ind w:left="1182" w:right="944"/>
        <w:jc w:val="center"/>
        <w:rPr>
          <w:sz w:val="28"/>
        </w:rPr>
      </w:pPr>
      <w:r>
        <w:rPr>
          <w:w w:val="115"/>
          <w:sz w:val="28"/>
        </w:rPr>
        <w:t>СТАТЬЯ</w:t>
      </w:r>
      <w:r>
        <w:rPr>
          <w:spacing w:val="13"/>
          <w:w w:val="115"/>
          <w:sz w:val="28"/>
        </w:rPr>
        <w:t xml:space="preserve"> </w:t>
      </w:r>
      <w:r>
        <w:rPr>
          <w:spacing w:val="-10"/>
          <w:w w:val="115"/>
          <w:sz w:val="28"/>
        </w:rPr>
        <w:t>7</w:t>
      </w:r>
    </w:p>
    <w:p w:rsidR="00034DE4" w:rsidRDefault="00E8075B">
      <w:pPr>
        <w:pStyle w:val="a4"/>
        <w:numPr>
          <w:ilvl w:val="1"/>
          <w:numId w:val="1"/>
        </w:numPr>
        <w:tabs>
          <w:tab w:val="left" w:pos="1070"/>
        </w:tabs>
        <w:spacing w:before="122" w:line="244" w:lineRule="auto"/>
        <w:ind w:right="214" w:firstLine="0"/>
        <w:jc w:val="both"/>
        <w:rPr>
          <w:sz w:val="28"/>
        </w:rPr>
      </w:pP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подписавшие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5"/>
          <w:sz w:val="28"/>
        </w:rPr>
        <w:t xml:space="preserve"> </w:t>
      </w:r>
      <w:r>
        <w:rPr>
          <w:sz w:val="28"/>
        </w:rPr>
        <w:t>Хартию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присоединившиеся к ней впоследствии, обязуются принять (издать) внутренний нормативный акт о</w:t>
      </w:r>
      <w:r>
        <w:rPr>
          <w:spacing w:val="-1"/>
          <w:sz w:val="28"/>
        </w:rPr>
        <w:t xml:space="preserve"> </w:t>
      </w:r>
      <w:r>
        <w:rPr>
          <w:sz w:val="28"/>
        </w:rPr>
        <w:t>травле 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 внутреннего 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обязательного к применению, в течение одного месяца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даты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подписания.</w:t>
      </w:r>
    </w:p>
    <w:p w:rsidR="00034DE4" w:rsidRDefault="00E8075B">
      <w:pPr>
        <w:pStyle w:val="a4"/>
        <w:numPr>
          <w:ilvl w:val="1"/>
          <w:numId w:val="1"/>
        </w:numPr>
        <w:tabs>
          <w:tab w:val="left" w:pos="1074"/>
        </w:tabs>
        <w:spacing w:before="54" w:line="244" w:lineRule="auto"/>
        <w:ind w:right="211" w:firstLine="0"/>
        <w:jc w:val="both"/>
        <w:rPr>
          <w:sz w:val="28"/>
        </w:rPr>
      </w:pPr>
      <w:r>
        <w:rPr>
          <w:sz w:val="28"/>
        </w:rPr>
        <w:t>Организация признается участником настоящей Хартии с момента принятия (издания) внутреннего нормативного акта о травле, предусмотренного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п.7.1.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40"/>
          <w:sz w:val="28"/>
        </w:rPr>
        <w:t xml:space="preserve"> </w:t>
      </w:r>
      <w:r>
        <w:rPr>
          <w:sz w:val="28"/>
        </w:rPr>
        <w:t>Хартии.</w:t>
      </w:r>
    </w:p>
    <w:p w:rsidR="00034DE4" w:rsidRDefault="00E8075B">
      <w:pPr>
        <w:pStyle w:val="a4"/>
        <w:numPr>
          <w:ilvl w:val="1"/>
          <w:numId w:val="1"/>
        </w:numPr>
        <w:tabs>
          <w:tab w:val="left" w:pos="1086"/>
        </w:tabs>
        <w:spacing w:before="59" w:line="244" w:lineRule="auto"/>
        <w:ind w:right="215" w:firstLine="0"/>
        <w:jc w:val="both"/>
        <w:rPr>
          <w:sz w:val="28"/>
        </w:rPr>
      </w:pPr>
      <w:r>
        <w:rPr>
          <w:sz w:val="28"/>
        </w:rPr>
        <w:t xml:space="preserve">Организация прекращает </w:t>
      </w:r>
      <w:r>
        <w:rPr>
          <w:sz w:val="28"/>
        </w:rPr>
        <w:t xml:space="preserve">быть участником Хартии с момента отмены внутреннего нормативного акта, предусмотренного п.7.1. настоящей </w:t>
      </w:r>
      <w:r>
        <w:rPr>
          <w:spacing w:val="-2"/>
          <w:sz w:val="28"/>
        </w:rPr>
        <w:t>Хартии.</w:t>
      </w:r>
    </w:p>
    <w:p w:rsidR="00034DE4" w:rsidRDefault="00E8075B">
      <w:pPr>
        <w:pStyle w:val="a4"/>
        <w:numPr>
          <w:ilvl w:val="1"/>
          <w:numId w:val="1"/>
        </w:numPr>
        <w:tabs>
          <w:tab w:val="left" w:pos="1041"/>
        </w:tabs>
        <w:spacing w:before="54" w:line="244" w:lineRule="auto"/>
        <w:ind w:right="212" w:firstLine="0"/>
        <w:jc w:val="both"/>
        <w:rPr>
          <w:sz w:val="28"/>
        </w:rPr>
      </w:pPr>
      <w:r>
        <w:rPr>
          <w:w w:val="105"/>
          <w:sz w:val="28"/>
        </w:rPr>
        <w:t xml:space="preserve">Участники настоящей Хартии имеют право на размещение информации о них на официальном портале программы Травли NET </w:t>
      </w:r>
      <w:r>
        <w:rPr>
          <w:spacing w:val="-2"/>
          <w:w w:val="105"/>
          <w:sz w:val="28"/>
        </w:rPr>
        <w:t>(травлинет.рф).</w:t>
      </w:r>
    </w:p>
    <w:sectPr w:rsidR="00034DE4">
      <w:pgSz w:w="11920" w:h="16850"/>
      <w:pgMar w:top="1060" w:right="740" w:bottom="1040" w:left="126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5B" w:rsidRDefault="00E8075B">
      <w:r>
        <w:separator/>
      </w:r>
    </w:p>
  </w:endnote>
  <w:endnote w:type="continuationSeparator" w:id="0">
    <w:p w:rsidR="00E8075B" w:rsidRDefault="00E8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E4" w:rsidRDefault="00E8075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2880" behindDoc="1" locked="0" layoutInCell="1" allowOverlap="1">
              <wp:simplePos x="0" y="0"/>
              <wp:positionH relativeFrom="page">
                <wp:posOffset>3229355</wp:posOffset>
              </wp:positionH>
              <wp:positionV relativeFrom="page">
                <wp:posOffset>10108691</wp:posOffset>
              </wp:positionV>
              <wp:extent cx="432434" cy="444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434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2434" h="44450">
                            <a:moveTo>
                              <a:pt x="10668" y="0"/>
                            </a:moveTo>
                            <a:lnTo>
                              <a:pt x="10668" y="6565"/>
                            </a:lnTo>
                            <a:lnTo>
                              <a:pt x="7874" y="12458"/>
                            </a:lnTo>
                            <a:lnTo>
                              <a:pt x="0" y="19431"/>
                            </a:lnTo>
                            <a:lnTo>
                              <a:pt x="0" y="24485"/>
                            </a:lnTo>
                            <a:lnTo>
                              <a:pt x="7874" y="31445"/>
                            </a:lnTo>
                            <a:lnTo>
                              <a:pt x="10668" y="37350"/>
                            </a:lnTo>
                            <a:lnTo>
                              <a:pt x="10668" y="43929"/>
                            </a:lnTo>
                            <a:lnTo>
                              <a:pt x="11937" y="36423"/>
                            </a:lnTo>
                            <a:lnTo>
                              <a:pt x="15620" y="30022"/>
                            </a:lnTo>
                            <a:lnTo>
                              <a:pt x="21081" y="25222"/>
                            </a:lnTo>
                            <a:lnTo>
                              <a:pt x="27813" y="22453"/>
                            </a:lnTo>
                            <a:lnTo>
                              <a:pt x="432181" y="22453"/>
                            </a:lnTo>
                            <a:lnTo>
                              <a:pt x="432181" y="21780"/>
                            </a:lnTo>
                            <a:lnTo>
                              <a:pt x="29336" y="21780"/>
                            </a:lnTo>
                            <a:lnTo>
                              <a:pt x="27813" y="21450"/>
                            </a:lnTo>
                            <a:lnTo>
                              <a:pt x="27902" y="20107"/>
                            </a:lnTo>
                            <a:lnTo>
                              <a:pt x="10668" y="0"/>
                            </a:lnTo>
                            <a:close/>
                          </a:path>
                          <a:path w="432434" h="44450">
                            <a:moveTo>
                              <a:pt x="432181" y="22453"/>
                            </a:moveTo>
                            <a:lnTo>
                              <a:pt x="27813" y="22453"/>
                            </a:lnTo>
                            <a:lnTo>
                              <a:pt x="28067" y="26263"/>
                            </a:lnTo>
                            <a:lnTo>
                              <a:pt x="31242" y="29286"/>
                            </a:lnTo>
                            <a:lnTo>
                              <a:pt x="38989" y="29286"/>
                            </a:lnTo>
                            <a:lnTo>
                              <a:pt x="42291" y="26009"/>
                            </a:lnTo>
                            <a:lnTo>
                              <a:pt x="42291" y="23520"/>
                            </a:lnTo>
                            <a:lnTo>
                              <a:pt x="432181" y="23520"/>
                            </a:lnTo>
                            <a:lnTo>
                              <a:pt x="432181" y="22453"/>
                            </a:lnTo>
                            <a:close/>
                          </a:path>
                          <a:path w="432434" h="44450">
                            <a:moveTo>
                              <a:pt x="432181" y="23520"/>
                            </a:moveTo>
                            <a:lnTo>
                              <a:pt x="425069" y="23520"/>
                            </a:lnTo>
                            <a:lnTo>
                              <a:pt x="425831" y="26809"/>
                            </a:lnTo>
                            <a:lnTo>
                              <a:pt x="428752" y="29286"/>
                            </a:lnTo>
                            <a:lnTo>
                              <a:pt x="432181" y="29286"/>
                            </a:lnTo>
                            <a:lnTo>
                              <a:pt x="432181" y="23520"/>
                            </a:lnTo>
                            <a:close/>
                          </a:path>
                          <a:path w="432434" h="44450">
                            <a:moveTo>
                              <a:pt x="38989" y="14630"/>
                            </a:moveTo>
                            <a:lnTo>
                              <a:pt x="31228" y="14643"/>
                            </a:lnTo>
                            <a:lnTo>
                              <a:pt x="28067" y="17653"/>
                            </a:lnTo>
                            <a:lnTo>
                              <a:pt x="27902" y="20107"/>
                            </a:lnTo>
                            <a:lnTo>
                              <a:pt x="29336" y="21780"/>
                            </a:lnTo>
                            <a:lnTo>
                              <a:pt x="432181" y="21780"/>
                            </a:lnTo>
                            <a:lnTo>
                              <a:pt x="432181" y="20408"/>
                            </a:lnTo>
                            <a:lnTo>
                              <a:pt x="42291" y="20408"/>
                            </a:lnTo>
                            <a:lnTo>
                              <a:pt x="42291" y="17907"/>
                            </a:lnTo>
                            <a:lnTo>
                              <a:pt x="38989" y="14630"/>
                            </a:lnTo>
                            <a:close/>
                          </a:path>
                          <a:path w="432434" h="44450">
                            <a:moveTo>
                              <a:pt x="432181" y="14643"/>
                            </a:moveTo>
                            <a:lnTo>
                              <a:pt x="428752" y="14643"/>
                            </a:lnTo>
                            <a:lnTo>
                              <a:pt x="425831" y="17119"/>
                            </a:lnTo>
                            <a:lnTo>
                              <a:pt x="425069" y="20408"/>
                            </a:lnTo>
                            <a:lnTo>
                              <a:pt x="432181" y="20408"/>
                            </a:lnTo>
                            <a:lnTo>
                              <a:pt x="432181" y="14643"/>
                            </a:lnTo>
                            <a:close/>
                          </a:path>
                        </a:pathLst>
                      </a:custGeom>
                      <a:solidFill>
                        <a:srgbClr val="57585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CF3DAC" id="Graphic 1" o:spid="_x0000_s1026" style="position:absolute;margin-left:254.3pt;margin-top:795.95pt;width:34.05pt;height:3.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243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" path="m10668,r,6565l7874,12458,,19431r,5054l7874,31445r2794,5905l10668,43929r1269,-7506l15620,30022r5461,-4800l27813,22453r404368,l432181,21780r-402845,l27813,21450r89,-1343l10668,xem432181,22453r-404368,l28067,26263r3175,3023l38989,29286r3302,-3277l42291,23520r389890,l432181,22453xem432181,23520r-7112,l425831,26809r2921,2477l432181,29286r,-5766xem38989,14630r-7761,13l28067,17653r-165,2454l29336,21780r402845,l432181,20408r-389890,l42291,17907,38989,14630xem432181,14643r-3429,l425831,17119r-762,3289l432181,20408r,-5765xe" fillcolor="#57585b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3896867</wp:posOffset>
              </wp:positionH>
              <wp:positionV relativeFrom="page">
                <wp:posOffset>10108691</wp:posOffset>
              </wp:positionV>
              <wp:extent cx="433070" cy="444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3070" cy="444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3070" h="44450">
                            <a:moveTo>
                              <a:pt x="432816" y="22453"/>
                            </a:moveTo>
                            <a:lnTo>
                              <a:pt x="404876" y="22453"/>
                            </a:lnTo>
                            <a:lnTo>
                              <a:pt x="411734" y="25222"/>
                            </a:lnTo>
                            <a:lnTo>
                              <a:pt x="417195" y="30022"/>
                            </a:lnTo>
                            <a:lnTo>
                              <a:pt x="420751" y="36423"/>
                            </a:lnTo>
                            <a:lnTo>
                              <a:pt x="422148" y="43929"/>
                            </a:lnTo>
                            <a:lnTo>
                              <a:pt x="422148" y="37350"/>
                            </a:lnTo>
                            <a:lnTo>
                              <a:pt x="424942" y="31445"/>
                            </a:lnTo>
                            <a:lnTo>
                              <a:pt x="432816" y="24485"/>
                            </a:lnTo>
                            <a:lnTo>
                              <a:pt x="432816" y="22453"/>
                            </a:lnTo>
                            <a:close/>
                          </a:path>
                          <a:path w="433070" h="44450">
                            <a:moveTo>
                              <a:pt x="3429" y="14643"/>
                            </a:moveTo>
                            <a:lnTo>
                              <a:pt x="0" y="14643"/>
                            </a:lnTo>
                            <a:lnTo>
                              <a:pt x="0" y="29286"/>
                            </a:lnTo>
                            <a:lnTo>
                              <a:pt x="3429" y="29286"/>
                            </a:lnTo>
                            <a:lnTo>
                              <a:pt x="6350" y="26809"/>
                            </a:lnTo>
                            <a:lnTo>
                              <a:pt x="7112" y="23520"/>
                            </a:lnTo>
                            <a:lnTo>
                              <a:pt x="404804" y="23520"/>
                            </a:lnTo>
                            <a:lnTo>
                              <a:pt x="404876" y="22453"/>
                            </a:lnTo>
                            <a:lnTo>
                              <a:pt x="432816" y="22453"/>
                            </a:lnTo>
                            <a:lnTo>
                              <a:pt x="432816" y="21958"/>
                            </a:lnTo>
                            <a:lnTo>
                              <a:pt x="401955" y="21958"/>
                            </a:lnTo>
                            <a:lnTo>
                              <a:pt x="403970" y="20408"/>
                            </a:lnTo>
                            <a:lnTo>
                              <a:pt x="7112" y="20408"/>
                            </a:lnTo>
                            <a:lnTo>
                              <a:pt x="6350" y="17119"/>
                            </a:lnTo>
                            <a:lnTo>
                              <a:pt x="3429" y="14643"/>
                            </a:lnTo>
                            <a:close/>
                          </a:path>
                          <a:path w="433070" h="44450">
                            <a:moveTo>
                              <a:pt x="404804" y="23520"/>
                            </a:moveTo>
                            <a:lnTo>
                              <a:pt x="390398" y="23520"/>
                            </a:lnTo>
                            <a:lnTo>
                              <a:pt x="390398" y="26009"/>
                            </a:lnTo>
                            <a:lnTo>
                              <a:pt x="393700" y="29286"/>
                            </a:lnTo>
                            <a:lnTo>
                              <a:pt x="401574" y="29286"/>
                            </a:lnTo>
                            <a:lnTo>
                              <a:pt x="404622" y="26263"/>
                            </a:lnTo>
                            <a:lnTo>
                              <a:pt x="404804" y="23520"/>
                            </a:lnTo>
                            <a:close/>
                          </a:path>
                          <a:path w="433070" h="44450">
                            <a:moveTo>
                              <a:pt x="422148" y="0"/>
                            </a:moveTo>
                            <a:lnTo>
                              <a:pt x="420751" y="7505"/>
                            </a:lnTo>
                            <a:lnTo>
                              <a:pt x="404765" y="19797"/>
                            </a:lnTo>
                            <a:lnTo>
                              <a:pt x="404876" y="21450"/>
                            </a:lnTo>
                            <a:lnTo>
                              <a:pt x="403479" y="21780"/>
                            </a:lnTo>
                            <a:lnTo>
                              <a:pt x="401955" y="21958"/>
                            </a:lnTo>
                            <a:lnTo>
                              <a:pt x="432816" y="21958"/>
                            </a:lnTo>
                            <a:lnTo>
                              <a:pt x="432816" y="19431"/>
                            </a:lnTo>
                            <a:lnTo>
                              <a:pt x="424942" y="12458"/>
                            </a:lnTo>
                            <a:lnTo>
                              <a:pt x="422148" y="6565"/>
                            </a:lnTo>
                            <a:lnTo>
                              <a:pt x="422148" y="0"/>
                            </a:lnTo>
                            <a:close/>
                          </a:path>
                          <a:path w="433070" h="44450">
                            <a:moveTo>
                              <a:pt x="401574" y="14630"/>
                            </a:moveTo>
                            <a:lnTo>
                              <a:pt x="393687" y="14643"/>
                            </a:lnTo>
                            <a:lnTo>
                              <a:pt x="390398" y="17907"/>
                            </a:lnTo>
                            <a:lnTo>
                              <a:pt x="390398" y="20408"/>
                            </a:lnTo>
                            <a:lnTo>
                              <a:pt x="403970" y="20408"/>
                            </a:lnTo>
                            <a:lnTo>
                              <a:pt x="404765" y="19797"/>
                            </a:lnTo>
                            <a:lnTo>
                              <a:pt x="404622" y="17653"/>
                            </a:lnTo>
                            <a:lnTo>
                              <a:pt x="401574" y="14630"/>
                            </a:lnTo>
                            <a:close/>
                          </a:path>
                        </a:pathLst>
                      </a:custGeom>
                      <a:solidFill>
                        <a:srgbClr val="57585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6DB425" id="Graphic 2" o:spid="_x0000_s1026" style="position:absolute;margin-left:306.85pt;margin-top:795.95pt;width:34.1pt;height:3.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3070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" path="m432816,22453r-27940,l411734,25222r5461,4800l420751,36423r1397,7506l422148,37350r2794,-5905l432816,24485r,-2032xem3429,14643l,14643,,29286r3429,l6350,26809r762,-3289l404804,23520r72,-1067l432816,22453r,-495l401955,21958r2015,-1550l7112,20408,6350,17119,3429,14643xem404804,23520r-14406,l390398,26009r3302,3277l401574,29286r3048,-3023l404804,23520xem422148,r-1397,7505l404765,19797r111,1653l403479,21780r-1524,178l432816,21958r,-2527l424942,12458,422148,6565r,-6565xem401574,14630r-7887,13l390398,17907r,2501l403970,20408r795,-611l404622,17653r-3048,-3023xe" fillcolor="#57585b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83904" behindDoc="1" locked="0" layoutInCell="1" allowOverlap="1">
              <wp:simplePos x="0" y="0"/>
              <wp:positionH relativeFrom="page">
                <wp:posOffset>3702684</wp:posOffset>
              </wp:positionH>
              <wp:positionV relativeFrom="page">
                <wp:posOffset>10010057</wp:posOffset>
              </wp:positionV>
              <wp:extent cx="173990" cy="1981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4DE4" w:rsidRDefault="00E8075B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color w:val="57585B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57585B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57585B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245A5">
                            <w:rPr>
                              <w:rFonts w:ascii="Microsoft Sans Serif"/>
                              <w:noProof/>
                              <w:color w:val="57585B"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Microsoft Sans Serif"/>
                              <w:color w:val="57585B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55pt;margin-top:788.2pt;width:13.7pt;height:15.6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" filled="f" stroked="f">
              <v:path arrowok="t"/>
              <v:textbox inset="0,0,0,0">
                <w:txbxContent>
                  <w:p w:rsidR="00034DE4" w:rsidRDefault="00E8075B">
                    <w:pPr>
                      <w:spacing w:before="20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57585B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57585B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57585B"/>
                        <w:spacing w:val="-10"/>
                        <w:sz w:val="24"/>
                      </w:rPr>
                      <w:fldChar w:fldCharType="separate"/>
                    </w:r>
                    <w:r w:rsidR="002245A5">
                      <w:rPr>
                        <w:rFonts w:ascii="Microsoft Sans Serif"/>
                        <w:noProof/>
                        <w:color w:val="57585B"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Microsoft Sans Serif"/>
                        <w:color w:val="57585B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5B" w:rsidRDefault="00E8075B">
      <w:r>
        <w:separator/>
      </w:r>
    </w:p>
  </w:footnote>
  <w:footnote w:type="continuationSeparator" w:id="0">
    <w:p w:rsidR="00E8075B" w:rsidRDefault="00E8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478"/>
    <w:multiLevelType w:val="multilevel"/>
    <w:tmpl w:val="484E5DB8"/>
    <w:lvl w:ilvl="0">
      <w:start w:val="6"/>
      <w:numFmt w:val="decimal"/>
      <w:lvlText w:val="%1"/>
      <w:lvlJc w:val="left"/>
      <w:pPr>
        <w:ind w:left="105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50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7585B"/>
        <w:spacing w:val="-1"/>
        <w:w w:val="109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118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7585B"/>
        <w:spacing w:val="0"/>
        <w:w w:val="15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CC7372B"/>
    <w:multiLevelType w:val="multilevel"/>
    <w:tmpl w:val="B2FABE0C"/>
    <w:lvl w:ilvl="0">
      <w:start w:val="4"/>
      <w:numFmt w:val="decimal"/>
      <w:lvlText w:val="%1"/>
      <w:lvlJc w:val="left"/>
      <w:pPr>
        <w:ind w:left="103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48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color w:val="57585B"/>
        <w:spacing w:val="-1"/>
        <w:w w:val="109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118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7585B"/>
        <w:spacing w:val="0"/>
        <w:w w:val="15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1CE273B"/>
    <w:multiLevelType w:val="multilevel"/>
    <w:tmpl w:val="44AA9D08"/>
    <w:lvl w:ilvl="0">
      <w:start w:val="2"/>
      <w:numFmt w:val="decimal"/>
      <w:lvlText w:val="%1"/>
      <w:lvlJc w:val="left"/>
      <w:pPr>
        <w:ind w:left="109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5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7585B"/>
        <w:spacing w:val="-1"/>
        <w:w w:val="109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118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7585B"/>
        <w:spacing w:val="0"/>
        <w:w w:val="15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5AC03BB"/>
    <w:multiLevelType w:val="multilevel"/>
    <w:tmpl w:val="E96EC7A6"/>
    <w:lvl w:ilvl="0">
      <w:start w:val="5"/>
      <w:numFmt w:val="decimal"/>
      <w:lvlText w:val="%1"/>
      <w:lvlJc w:val="left"/>
      <w:pPr>
        <w:ind w:left="103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48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7585B"/>
        <w:spacing w:val="-1"/>
        <w:w w:val="109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118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7585B"/>
        <w:spacing w:val="0"/>
        <w:w w:val="15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3D6762F7"/>
    <w:multiLevelType w:val="multilevel"/>
    <w:tmpl w:val="AF5292C8"/>
    <w:lvl w:ilvl="0">
      <w:start w:val="7"/>
      <w:numFmt w:val="decimal"/>
      <w:lvlText w:val="%1"/>
      <w:lvlJc w:val="left"/>
      <w:pPr>
        <w:ind w:left="55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5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7585B"/>
        <w:spacing w:val="-1"/>
        <w:w w:val="10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54CD06AD"/>
    <w:multiLevelType w:val="hybridMultilevel"/>
    <w:tmpl w:val="7526CBB6"/>
    <w:lvl w:ilvl="0" w:tplc="7E40BEDC">
      <w:numFmt w:val="bullet"/>
      <w:lvlText w:val="•"/>
      <w:lvlJc w:val="left"/>
      <w:pPr>
        <w:ind w:left="1118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7585B"/>
        <w:spacing w:val="0"/>
        <w:w w:val="132"/>
        <w:sz w:val="22"/>
        <w:szCs w:val="22"/>
        <w:lang w:val="ru-RU" w:eastAsia="en-US" w:bidi="ar-SA"/>
      </w:rPr>
    </w:lvl>
    <w:lvl w:ilvl="1" w:tplc="74CAE95A">
      <w:numFmt w:val="bullet"/>
      <w:lvlText w:val="•"/>
      <w:lvlJc w:val="left"/>
      <w:pPr>
        <w:ind w:left="1999" w:hanging="281"/>
      </w:pPr>
      <w:rPr>
        <w:rFonts w:hint="default"/>
        <w:lang w:val="ru-RU" w:eastAsia="en-US" w:bidi="ar-SA"/>
      </w:rPr>
    </w:lvl>
    <w:lvl w:ilvl="2" w:tplc="C706D684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3" w:tplc="FE720FF2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  <w:lvl w:ilvl="4" w:tplc="F7680168">
      <w:numFmt w:val="bullet"/>
      <w:lvlText w:val="•"/>
      <w:lvlJc w:val="left"/>
      <w:pPr>
        <w:ind w:left="4636" w:hanging="281"/>
      </w:pPr>
      <w:rPr>
        <w:rFonts w:hint="default"/>
        <w:lang w:val="ru-RU" w:eastAsia="en-US" w:bidi="ar-SA"/>
      </w:rPr>
    </w:lvl>
    <w:lvl w:ilvl="5" w:tplc="64F0AF8A">
      <w:numFmt w:val="bullet"/>
      <w:lvlText w:val="•"/>
      <w:lvlJc w:val="left"/>
      <w:pPr>
        <w:ind w:left="5515" w:hanging="281"/>
      </w:pPr>
      <w:rPr>
        <w:rFonts w:hint="default"/>
        <w:lang w:val="ru-RU" w:eastAsia="en-US" w:bidi="ar-SA"/>
      </w:rPr>
    </w:lvl>
    <w:lvl w:ilvl="6" w:tplc="B82AA0B0">
      <w:numFmt w:val="bullet"/>
      <w:lvlText w:val="•"/>
      <w:lvlJc w:val="left"/>
      <w:pPr>
        <w:ind w:left="6394" w:hanging="281"/>
      </w:pPr>
      <w:rPr>
        <w:rFonts w:hint="default"/>
        <w:lang w:val="ru-RU" w:eastAsia="en-US" w:bidi="ar-SA"/>
      </w:rPr>
    </w:lvl>
    <w:lvl w:ilvl="7" w:tplc="1B980EC2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8" w:tplc="A404A1D0">
      <w:numFmt w:val="bullet"/>
      <w:lvlText w:val="•"/>
      <w:lvlJc w:val="left"/>
      <w:pPr>
        <w:ind w:left="8152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CB71C59"/>
    <w:multiLevelType w:val="multilevel"/>
    <w:tmpl w:val="A2F89E52"/>
    <w:lvl w:ilvl="0">
      <w:start w:val="3"/>
      <w:numFmt w:val="decimal"/>
      <w:lvlText w:val="%1"/>
      <w:lvlJc w:val="left"/>
      <w:pPr>
        <w:ind w:left="55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52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57585B"/>
        <w:spacing w:val="-1"/>
        <w:w w:val="109"/>
        <w:sz w:val="24"/>
        <w:szCs w:val="24"/>
        <w:lang w:val="ru-RU" w:eastAsia="en-US" w:bidi="ar-SA"/>
      </w:rPr>
    </w:lvl>
    <w:lvl w:ilvl="2">
      <w:numFmt w:val="bullet"/>
      <w:lvlText w:val="—"/>
      <w:lvlJc w:val="left"/>
      <w:pPr>
        <w:ind w:left="1118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7585B"/>
        <w:spacing w:val="0"/>
        <w:w w:val="15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62634E46"/>
    <w:multiLevelType w:val="hybridMultilevel"/>
    <w:tmpl w:val="3ECC8F62"/>
    <w:lvl w:ilvl="0" w:tplc="392A61B2">
      <w:numFmt w:val="bullet"/>
      <w:lvlText w:val="—"/>
      <w:lvlJc w:val="left"/>
      <w:pPr>
        <w:ind w:left="1118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57585B"/>
        <w:spacing w:val="0"/>
        <w:w w:val="153"/>
        <w:sz w:val="22"/>
        <w:szCs w:val="22"/>
        <w:lang w:val="ru-RU" w:eastAsia="en-US" w:bidi="ar-SA"/>
      </w:rPr>
    </w:lvl>
    <w:lvl w:ilvl="1" w:tplc="817ACA2C">
      <w:numFmt w:val="bullet"/>
      <w:lvlText w:val="•"/>
      <w:lvlJc w:val="left"/>
      <w:pPr>
        <w:ind w:left="1999" w:hanging="567"/>
      </w:pPr>
      <w:rPr>
        <w:rFonts w:hint="default"/>
        <w:lang w:val="ru-RU" w:eastAsia="en-US" w:bidi="ar-SA"/>
      </w:rPr>
    </w:lvl>
    <w:lvl w:ilvl="2" w:tplc="977E6244">
      <w:numFmt w:val="bullet"/>
      <w:lvlText w:val="•"/>
      <w:lvlJc w:val="left"/>
      <w:pPr>
        <w:ind w:left="2878" w:hanging="567"/>
      </w:pPr>
      <w:rPr>
        <w:rFonts w:hint="default"/>
        <w:lang w:val="ru-RU" w:eastAsia="en-US" w:bidi="ar-SA"/>
      </w:rPr>
    </w:lvl>
    <w:lvl w:ilvl="3" w:tplc="40B6E718">
      <w:numFmt w:val="bullet"/>
      <w:lvlText w:val="•"/>
      <w:lvlJc w:val="left"/>
      <w:pPr>
        <w:ind w:left="3757" w:hanging="567"/>
      </w:pPr>
      <w:rPr>
        <w:rFonts w:hint="default"/>
        <w:lang w:val="ru-RU" w:eastAsia="en-US" w:bidi="ar-SA"/>
      </w:rPr>
    </w:lvl>
    <w:lvl w:ilvl="4" w:tplc="4094D91C">
      <w:numFmt w:val="bullet"/>
      <w:lvlText w:val="•"/>
      <w:lvlJc w:val="left"/>
      <w:pPr>
        <w:ind w:left="4636" w:hanging="567"/>
      </w:pPr>
      <w:rPr>
        <w:rFonts w:hint="default"/>
        <w:lang w:val="ru-RU" w:eastAsia="en-US" w:bidi="ar-SA"/>
      </w:rPr>
    </w:lvl>
    <w:lvl w:ilvl="5" w:tplc="9B08F8E0">
      <w:numFmt w:val="bullet"/>
      <w:lvlText w:val="•"/>
      <w:lvlJc w:val="left"/>
      <w:pPr>
        <w:ind w:left="5515" w:hanging="567"/>
      </w:pPr>
      <w:rPr>
        <w:rFonts w:hint="default"/>
        <w:lang w:val="ru-RU" w:eastAsia="en-US" w:bidi="ar-SA"/>
      </w:rPr>
    </w:lvl>
    <w:lvl w:ilvl="6" w:tplc="3496A878">
      <w:numFmt w:val="bullet"/>
      <w:lvlText w:val="•"/>
      <w:lvlJc w:val="left"/>
      <w:pPr>
        <w:ind w:left="6394" w:hanging="567"/>
      </w:pPr>
      <w:rPr>
        <w:rFonts w:hint="default"/>
        <w:lang w:val="ru-RU" w:eastAsia="en-US" w:bidi="ar-SA"/>
      </w:rPr>
    </w:lvl>
    <w:lvl w:ilvl="7" w:tplc="9D4AC478">
      <w:numFmt w:val="bullet"/>
      <w:lvlText w:val="•"/>
      <w:lvlJc w:val="left"/>
      <w:pPr>
        <w:ind w:left="7273" w:hanging="567"/>
      </w:pPr>
      <w:rPr>
        <w:rFonts w:hint="default"/>
        <w:lang w:val="ru-RU" w:eastAsia="en-US" w:bidi="ar-SA"/>
      </w:rPr>
    </w:lvl>
    <w:lvl w:ilvl="8" w:tplc="ED069874">
      <w:numFmt w:val="bullet"/>
      <w:lvlText w:val="•"/>
      <w:lvlJc w:val="left"/>
      <w:pPr>
        <w:ind w:left="8152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E4"/>
    <w:rsid w:val="00034DE4"/>
    <w:rsid w:val="002245A5"/>
    <w:rsid w:val="00E8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41DA5-7E42-416C-A837-F210A3DA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3"/>
      <w:ind w:left="118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8" w:hanging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1118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dcterms:created xsi:type="dcterms:W3CDTF">2023-11-16T03:41:00Z</dcterms:created>
  <dcterms:modified xsi:type="dcterms:W3CDTF">2023-11-16T03:41:00Z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2016</vt:lpwstr>
  </property>
</Properties>
</file>