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A1" w:rsidRPr="005171A1" w:rsidRDefault="005171A1" w:rsidP="005171A1">
      <w:pPr>
        <w:shd w:val="clear" w:color="auto" w:fill="FFFFFF"/>
        <w:spacing w:after="12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171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Утверждаю</w:t>
      </w:r>
    </w:p>
    <w:p w:rsidR="005171A1" w:rsidRPr="005171A1" w:rsidRDefault="005171A1" w:rsidP="005171A1">
      <w:pPr>
        <w:shd w:val="clear" w:color="auto" w:fill="FFFFFF"/>
        <w:spacing w:after="12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401C6DB0" wp14:editId="1DA8DA32">
            <wp:simplePos x="0" y="0"/>
            <wp:positionH relativeFrom="column">
              <wp:posOffset>1466850</wp:posOffset>
            </wp:positionH>
            <wp:positionV relativeFrom="paragraph">
              <wp:posOffset>139065</wp:posOffset>
            </wp:positionV>
            <wp:extent cx="1199515" cy="1243330"/>
            <wp:effectExtent l="1905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71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Директор МКОУ </w:t>
      </w:r>
      <w:proofErr w:type="spellStart"/>
      <w:r w:rsidRPr="005171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Староакульшетской</w:t>
      </w:r>
      <w:proofErr w:type="spellEnd"/>
      <w:r w:rsidRPr="005171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ООШ</w:t>
      </w:r>
    </w:p>
    <w:p w:rsidR="005171A1" w:rsidRDefault="005171A1" w:rsidP="005171A1">
      <w:pPr>
        <w:shd w:val="clear" w:color="auto" w:fill="FFFFFF"/>
        <w:spacing w:after="12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776" behindDoc="0" locked="0" layoutInCell="1" allowOverlap="1" wp14:anchorId="23ACD590" wp14:editId="3889BDB2">
            <wp:simplePos x="0" y="0"/>
            <wp:positionH relativeFrom="column">
              <wp:posOffset>2761615</wp:posOffset>
            </wp:positionH>
            <wp:positionV relativeFrom="paragraph">
              <wp:posOffset>27940</wp:posOffset>
            </wp:positionV>
            <wp:extent cx="636422" cy="65137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2" cy="65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</w:p>
    <w:p w:rsidR="005171A1" w:rsidRPr="005171A1" w:rsidRDefault="005171A1" w:rsidP="005171A1">
      <w:pPr>
        <w:shd w:val="clear" w:color="auto" w:fill="FFFFFF"/>
        <w:spacing w:after="12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</w:t>
      </w:r>
      <w:proofErr w:type="spellStart"/>
      <w:r w:rsidRPr="005171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Бекарева</w:t>
      </w:r>
      <w:proofErr w:type="spellEnd"/>
      <w:r w:rsidRPr="005171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А.К</w:t>
      </w:r>
    </w:p>
    <w:p w:rsidR="005171A1" w:rsidRDefault="005171A1" w:rsidP="00F85E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171A1" w:rsidRDefault="005171A1" w:rsidP="00F85E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171A1" w:rsidRDefault="005171A1" w:rsidP="00F85E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171A1" w:rsidRDefault="005171A1" w:rsidP="00F85E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171A1" w:rsidRDefault="005171A1" w:rsidP="00F85E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171A1" w:rsidRDefault="005171A1" w:rsidP="00F85E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85E25" w:rsidRPr="00F85E25" w:rsidRDefault="00F85E25" w:rsidP="00F85E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E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</w:t>
      </w:r>
    </w:p>
    <w:p w:rsidR="00F85E25" w:rsidRPr="00F85E25" w:rsidRDefault="00F85E25" w:rsidP="00F85E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E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мероприятий по профилактике </w:t>
      </w:r>
      <w:proofErr w:type="spellStart"/>
      <w:r w:rsidRPr="00F85E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буллинга</w:t>
      </w:r>
      <w:proofErr w:type="spellEnd"/>
    </w:p>
    <w:p w:rsidR="00F85E25" w:rsidRPr="00F85E25" w:rsidRDefault="00F85E25" w:rsidP="00F85E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2023-2024</w:t>
      </w:r>
      <w:r w:rsidRPr="00F85E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учебный год</w:t>
      </w:r>
    </w:p>
    <w:p w:rsidR="00F85E25" w:rsidRPr="00F85E25" w:rsidRDefault="00F85E25" w:rsidP="00F85E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E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Цель:</w:t>
      </w:r>
      <w:r w:rsidRPr="00F85E25">
        <w:rPr>
          <w:rFonts w:ascii="Times New Roman" w:eastAsia="Times New Roman" w:hAnsi="Times New Roman" w:cs="Times New Roman"/>
          <w:color w:val="000000"/>
          <w:sz w:val="20"/>
          <w:szCs w:val="20"/>
        </w:rPr>
        <w:t> создание благоприятных условий для успешного развития каждого ребенка, сохранения физического и психического здоровья.</w:t>
      </w:r>
    </w:p>
    <w:p w:rsidR="00F85E25" w:rsidRPr="00F85E25" w:rsidRDefault="00F85E25" w:rsidP="00F85E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E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F85E25" w:rsidRPr="00F85E25" w:rsidRDefault="00F85E25" w:rsidP="00F85E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E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развитие компетентности педагогов и родителей по вопросу профилактики </w:t>
      </w:r>
      <w:proofErr w:type="spellStart"/>
      <w:r w:rsidRPr="00F85E25">
        <w:rPr>
          <w:rFonts w:ascii="Times New Roman" w:eastAsia="Times New Roman" w:hAnsi="Times New Roman" w:cs="Times New Roman"/>
          <w:color w:val="000000"/>
          <w:sz w:val="20"/>
          <w:szCs w:val="20"/>
        </w:rPr>
        <w:t>буллинга</w:t>
      </w:r>
      <w:proofErr w:type="spellEnd"/>
      <w:r w:rsidRPr="00F85E2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85E25" w:rsidRPr="00F85E25" w:rsidRDefault="00F85E25" w:rsidP="00F85E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E25">
        <w:rPr>
          <w:rFonts w:ascii="Times New Roman" w:eastAsia="Times New Roman" w:hAnsi="Times New Roman" w:cs="Times New Roman"/>
          <w:color w:val="000000"/>
          <w:sz w:val="20"/>
          <w:szCs w:val="20"/>
        </w:rPr>
        <w:t>• предупреждение возникновения явлений отклоняющегося поведения у обучающихся;</w:t>
      </w:r>
    </w:p>
    <w:p w:rsidR="00F85E25" w:rsidRPr="00F85E25" w:rsidRDefault="00F85E25" w:rsidP="00F85E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E25">
        <w:rPr>
          <w:rFonts w:ascii="Times New Roman" w:eastAsia="Times New Roman" w:hAnsi="Times New Roman" w:cs="Times New Roman"/>
          <w:color w:val="000000"/>
          <w:sz w:val="20"/>
          <w:szCs w:val="20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F85E25" w:rsidRPr="00F85E25" w:rsidRDefault="00F85E25" w:rsidP="00F85E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E25">
        <w:rPr>
          <w:rFonts w:ascii="Times New Roman" w:eastAsia="Times New Roman" w:hAnsi="Times New Roman" w:cs="Times New Roman"/>
          <w:color w:val="000000"/>
          <w:sz w:val="20"/>
          <w:szCs w:val="20"/>
        </w:rPr>
        <w:t>• обучение навыкам мирного разрешения конфликтов.</w:t>
      </w:r>
    </w:p>
    <w:p w:rsidR="00F85E25" w:rsidRPr="00F85E25" w:rsidRDefault="00F85E25" w:rsidP="00F85E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62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0"/>
        <w:gridCol w:w="3874"/>
        <w:gridCol w:w="1772"/>
        <w:gridCol w:w="2368"/>
        <w:gridCol w:w="1848"/>
      </w:tblGrid>
      <w:tr w:rsidR="00F85E25" w:rsidRPr="00F85E25" w:rsidTr="005171A1">
        <w:trPr>
          <w:trHeight w:val="69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за проведение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</w:t>
            </w:r>
          </w:p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выполнении</w:t>
            </w:r>
          </w:p>
        </w:tc>
      </w:tr>
      <w:tr w:rsidR="00F85E25" w:rsidRPr="00F85E25" w:rsidTr="005171A1">
        <w:trPr>
          <w:trHeight w:val="345"/>
          <w:jc w:val="center"/>
        </w:trPr>
        <w:tc>
          <w:tcPr>
            <w:tcW w:w="10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Организационное направление</w:t>
            </w: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85E25" w:rsidRPr="00F85E25" w:rsidTr="005171A1">
        <w:trPr>
          <w:trHeight w:val="1036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нормативно-правовых документов по профилактике школьного 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буллинга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педагог-организатор, классные руководители, воспитатели, социальный педагог, педагог-психолог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81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Утверждение алгоритма действий педагогов при столкновении со случаями 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буллинга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центре.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педагог, педагог-психолог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1036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Рассмотрение на педагогических советах и совещаниях при директоре вопросов организации и состояния работы по профилактике 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буллинга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подростковой среде.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центра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796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информационного материала (методических рекомендаций, памяток, буклетов и др.) на сайте центра.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сентябрь-октябрь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345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работы «Ящика доверия».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345"/>
          <w:jc w:val="center"/>
        </w:trPr>
        <w:tc>
          <w:tcPr>
            <w:tcW w:w="10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Работа с обучающимися.</w:t>
            </w:r>
          </w:p>
        </w:tc>
      </w:tr>
      <w:tr w:rsidR="00F85E25" w:rsidRPr="00F85E25" w:rsidTr="005171A1">
        <w:trPr>
          <w:trHeight w:val="1036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Анкетирование среди обучающихся, мониторинг межличностных отношений в классах/группах с целью выявления ранних признаков 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буллинга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586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 психологическая работа с детьми, склонными к агрессивному поведению.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1983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5171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классных часов:</w:t>
            </w:r>
          </w:p>
          <w:p w:rsidR="005171A1" w:rsidRDefault="00F85E25" w:rsidP="005171A1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научиться жить без драки», «Учись быть добрым» (1-4 классы)</w:t>
            </w:r>
          </w:p>
          <w:p w:rsidR="00F85E25" w:rsidRPr="005171A1" w:rsidRDefault="00F85E25" w:rsidP="005171A1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«Бояться страшно. Действовать не страшно», «Способы решения конфликтов с ровесниками» (5-9 классы)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воспитатели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586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5171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толерантности «Все вместе».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воспитатели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586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5171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правовой помощи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юрисконсульт, 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57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5171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Ролевая игра «Пути и способы разрешения конфликтов».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81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5171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«Релаксационные техники по снижению уровня личностной тревожности ребенка».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57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5171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Психолого-педагогический тренинг «Давайте говорить комплементы».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345"/>
          <w:jc w:val="center"/>
        </w:trPr>
        <w:tc>
          <w:tcPr>
            <w:tcW w:w="10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Работа с педагогами.</w:t>
            </w:r>
          </w:p>
        </w:tc>
      </w:tr>
      <w:tr w:rsidR="00F85E25" w:rsidRPr="00F85E25" w:rsidTr="005171A1">
        <w:trPr>
          <w:trHeight w:val="1262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1036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на методических объединениях классных руководителей и воспитателей темы «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социально-педагогическая проблема».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плану МО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руководите, воспитатели, педагог-психолог, 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81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Методические рекомендации для педагогов по распознаванию признаков различных видов 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буллинга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сентябрь-октябрь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57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буклетов и памяток для педагогов по профилактике 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буллинга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345"/>
          <w:jc w:val="center"/>
        </w:trPr>
        <w:tc>
          <w:tcPr>
            <w:tcW w:w="10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Работа с родителями.</w:t>
            </w:r>
          </w:p>
        </w:tc>
      </w:tr>
      <w:tr w:rsidR="00F85E25" w:rsidRPr="00F85E25" w:rsidTr="005171A1">
        <w:trPr>
          <w:trHeight w:val="1397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5171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 w:rsidR="0051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ские собрания в классах/группах </w:t>
            </w: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детской среде как значительные изменения в жизни</w:t>
            </w:r>
            <w:r w:rsidR="0051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обучающихся, приводящие к психическому 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дистрессу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педагог-организатор,</w:t>
            </w:r>
          </w:p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5E25" w:rsidRPr="00F85E25" w:rsidTr="005171A1">
        <w:trPr>
          <w:trHeight w:val="259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Распространение памяток для родителей о мерах защиты и оказания помощи детям:</w:t>
            </w:r>
          </w:p>
          <w:p w:rsidR="005171A1" w:rsidRDefault="00F85E25" w:rsidP="005171A1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«Как помочь своему ребенку не стать жертвой школьного </w:t>
            </w:r>
            <w:proofErr w:type="spell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буллинга</w:t>
            </w:r>
            <w:proofErr w:type="spell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5171A1" w:rsidRDefault="00F85E25" w:rsidP="005171A1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«Как помочь своему ребенку, ставшему жертвой школьного </w:t>
            </w:r>
            <w:proofErr w:type="spellStart"/>
            <w:r w:rsidRPr="0051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буллинга</w:t>
            </w:r>
            <w:proofErr w:type="spellEnd"/>
            <w:r w:rsidRPr="0051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F85E25" w:rsidRPr="005171A1" w:rsidRDefault="00F85E25" w:rsidP="005171A1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1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могут предпринять родители ребенка-изгоя для повышения его авторитета в кругу ровесников» и др.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E25" w:rsidRPr="00F85E25" w:rsidRDefault="00F85E25" w:rsidP="00F85E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1267E" w:rsidRPr="00F85E25" w:rsidRDefault="00E1267E">
      <w:pPr>
        <w:rPr>
          <w:rFonts w:ascii="Times New Roman" w:hAnsi="Times New Roman" w:cs="Times New Roman"/>
          <w:sz w:val="20"/>
          <w:szCs w:val="20"/>
        </w:rPr>
      </w:pPr>
    </w:p>
    <w:sectPr w:rsidR="00E1267E" w:rsidRPr="00F8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608"/>
    <w:multiLevelType w:val="multilevel"/>
    <w:tmpl w:val="AB405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F59402B"/>
    <w:multiLevelType w:val="multilevel"/>
    <w:tmpl w:val="C16841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E25"/>
    <w:rsid w:val="005171A1"/>
    <w:rsid w:val="00E1267E"/>
    <w:rsid w:val="00F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6206-F938-4704-8B7D-425A5785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2024-05-29T07:51:00Z</dcterms:created>
  <dcterms:modified xsi:type="dcterms:W3CDTF">2024-06-03T05:55:00Z</dcterms:modified>
</cp:coreProperties>
</file>